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4D" w:rsidRPr="0057034D" w:rsidRDefault="0057034D" w:rsidP="005703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034D">
        <w:rPr>
          <w:rFonts w:ascii="Times New Roman" w:hAnsi="Times New Roman" w:cs="Times New Roman"/>
          <w:b/>
          <w:sz w:val="28"/>
          <w:szCs w:val="28"/>
        </w:rPr>
        <w:t>Темы рефератов по философии</w:t>
      </w:r>
    </w:p>
    <w:p w:rsidR="0057034D" w:rsidRPr="0057034D" w:rsidRDefault="0057034D" w:rsidP="0057034D">
      <w:pPr>
        <w:rPr>
          <w:b/>
        </w:rPr>
      </w:pP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1. Философия как наука и тип мировоззрения.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2. Самостоятельность и своеобразие философии.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3. Философия как поиск и нахождение человеком ответов на главные вопросы бытия.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4. Научная ориентация философии.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5. Моральная функция философии.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6. Назначение философии.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7. Миф и религия как типы мировоззрения.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8. Философия и наука как формы теоретического осмысления мира.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9. Религиозно-эстетические воззрения Конфуция.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10. Буддизм как философско-этическая система.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11. Философия Древней Греции (Милетская школа).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Демифологизация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 античного мировоззрения. 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13. Философия Сократа. 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14. Социально-философские взгляды Платона.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15. Философия Аристотеля. Материя и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 (форма).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16.Учение об обществе и этические представления Аристотеля.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17. Философия раннего эллинизма.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18. Стоицизм, эпикуреизм, скептицизм о проблеме человека.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>, монотеизм, бог.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20. Средневековый символизм и герменевтика.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21. Спор реалистов и номиналистов. Концептуализм.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22. Откровение и вера.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23. Средневековая теодицея.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24. Соотношение философии и теологии.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25. Философия А. Августина.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26. Философия Ф. Аквинского.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27. Философские концепции арабского Востока.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lastRenderedPageBreak/>
        <w:t>28. Философия Византии.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29.Антропологический неоплатонизм как основа философии эпохи Возрождения.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30. Понимание человека как рукотворного мастера и художника.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31. Эстетика и гуманизм – доминирующие аспекты философии Возрождения.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32. Философские воззрения Н. Кузанского.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33. Пантеизм Дж. Бруно.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34. Борьба со схоластикой в эпоху Возрождения.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35. Философия эпохи Возрождения: антропоцентризм, личностно-материальное и 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геометрически-структурное понимание мира.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36. Эмпиризм и рационализм в философии Нового времени.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37. Философия Ф. Бэкона: критика схоластики, развитие экспериментального метода и метода индукции.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38. Философия Р. Декарта: принцип “</w:t>
      </w:r>
      <w:r w:rsidRPr="0057034D"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Pr="0057034D">
        <w:rPr>
          <w:rFonts w:ascii="Times New Roman" w:hAnsi="Times New Roman" w:cs="Times New Roman"/>
          <w:sz w:val="28"/>
          <w:szCs w:val="28"/>
        </w:rPr>
        <w:t xml:space="preserve"> </w:t>
      </w:r>
      <w:r w:rsidRPr="0057034D">
        <w:rPr>
          <w:rFonts w:ascii="Times New Roman" w:hAnsi="Times New Roman" w:cs="Times New Roman"/>
          <w:sz w:val="28"/>
          <w:szCs w:val="28"/>
          <w:lang w:val="en-US"/>
        </w:rPr>
        <w:t>ergo</w:t>
      </w:r>
      <w:r w:rsidRPr="0057034D">
        <w:rPr>
          <w:rFonts w:ascii="Times New Roman" w:hAnsi="Times New Roman" w:cs="Times New Roman"/>
          <w:sz w:val="28"/>
          <w:szCs w:val="28"/>
        </w:rPr>
        <w:t xml:space="preserve"> </w:t>
      </w:r>
      <w:r w:rsidRPr="0057034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7034D">
        <w:rPr>
          <w:rFonts w:ascii="Times New Roman" w:hAnsi="Times New Roman" w:cs="Times New Roman"/>
          <w:sz w:val="28"/>
          <w:szCs w:val="28"/>
        </w:rPr>
        <w:t>”.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39. Галилей и Ньютон: создание теоретической механики.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40. Правовые идеи в воззрениях Т. Гоббса и Дж. Локка как реализации потенциала философии Нового времени.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41. Спор Локка и Лейбница по вопросам теории познания.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42. Эмпиризм и сенсуализм Локка: переход от простых идей к сложным.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43. Рационализм Лейбница в теории познания.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44. Философия эпохи Просвещения: Вольтер и Ж.-Ж. Руссо.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45. Философия эпохи Просвещения: механистический материализм (Гольбах,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46. Философия И. Канта: принцип трансцендентального идеализма.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 философия И. Фихте.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48. Философия Гегеля: идеализм, природа идей; идеи сами по себе, природе и духе.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49. Достоинства и недостатки </w:t>
      </w:r>
      <w:proofErr w:type="gramStart"/>
      <w:r w:rsidRPr="0057034D">
        <w:rPr>
          <w:rFonts w:ascii="Times New Roman" w:hAnsi="Times New Roman" w:cs="Times New Roman"/>
          <w:sz w:val="28"/>
          <w:szCs w:val="28"/>
        </w:rPr>
        <w:t>идеализма  и</w:t>
      </w:r>
      <w:proofErr w:type="gramEnd"/>
      <w:r w:rsidRPr="0057034D">
        <w:rPr>
          <w:rFonts w:ascii="Times New Roman" w:hAnsi="Times New Roman" w:cs="Times New Roman"/>
          <w:sz w:val="28"/>
          <w:szCs w:val="28"/>
        </w:rPr>
        <w:t xml:space="preserve"> диалектики Гегеля.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50. Антропологический идеализм Л. Фейербаха.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51. Диалектический материализм К. Маркса и Ф. Энгельса.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52. Философские идеи К. Маркса: уяснения природы общественного, разработка проблем практики.  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lastRenderedPageBreak/>
        <w:t>53. Неклассическая «философия жизни» как противовес классической рациональной философии.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54. Философия А. Шопенгауэра.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55. Интуитивизм А. Бергсона.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56. Философия «воли к власти» Ф. Ницше.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57. Экзистенциализм: бытие человека в мире.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58. Экзистенциализм как преодоление психологизмов философии жизни.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59. Основные идеи философии Ж.-П. Сартра, А. Камю и К. Ясперса.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60. Фундаментальная онтология М. Хайдеггера.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61. Единство субъекта и объекта в феноменологии Э.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>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62. Герменевтика: метод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вчувстовования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 В. Д.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Дильтея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>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63. Логический позитивизм: отрицание метафизики, аналитические и синтетические суждения.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64. Логико-философский трактат Л.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>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65. Сильные и слабые стороны логического позитивизма.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66. Критический рационализм К. Поппера: принцип фальсификации,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квазидарвиновская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 модель роста научного знания.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67.  Концепция парадигм и научных революций Т. Куна.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68. Философия постмодернизма: дискурсивная практика М. Фуко.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69. Философия постмодернизма: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деконструктивизм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>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70. Постмодернизм Ж. </w:t>
      </w:r>
      <w:proofErr w:type="spellStart"/>
      <w:r w:rsidRPr="0057034D">
        <w:rPr>
          <w:rFonts w:ascii="Times New Roman" w:hAnsi="Times New Roman" w:cs="Times New Roman"/>
          <w:sz w:val="28"/>
          <w:szCs w:val="28"/>
        </w:rPr>
        <w:t>Лиотара</w:t>
      </w:r>
      <w:proofErr w:type="spellEnd"/>
      <w:r w:rsidRPr="0057034D">
        <w:rPr>
          <w:rFonts w:ascii="Times New Roman" w:hAnsi="Times New Roman" w:cs="Times New Roman"/>
          <w:sz w:val="28"/>
          <w:szCs w:val="28"/>
        </w:rPr>
        <w:t>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71. Иррационализм русской философии </w:t>
      </w:r>
      <w:r w:rsidRPr="005703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7034D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72. Философские взгляды славянофилов и западников.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 xml:space="preserve">73. Философская формула В.С. Соловьева: абсолютное осуществляет благо через истину в красоте. 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74. Философия Н. А. Бердяева: свобода, творчество, ничто и Бог.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75. Характерные черты русской философии: положительное всеединство, этический персонализм, соборность, интуитивность и праведность.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76. Философия космизма.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77. Соотношение бытия и небытия, бытия и сознания как исходная философская проблема.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78. Проблема бытия человека: от Сократа до экзистенциалистов.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lastRenderedPageBreak/>
        <w:t>79. Современные научные взгляды на строение и свойства материи.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80. Движение как философская проблема.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81. Субстанциональная и реляционная концепции пространства и времени.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82. Самосознание личности и общества.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83. Общественное сознание (происхождение, структура, функции).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84. Философское понимание познания.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85. Интерпретация и объяснение в структуре научного познания.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86. Истина как предмет философского анализа.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87. Наука как социокультурный феномен. Философия и наука.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88. Проблемы развития научного знания.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89. Общество как развивающаяся система.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90. Социальные отношения и их структура.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91. Исторический процесс как диалектика развития объективного и субъективного.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92. Проблема свободы и необходимости человека в истории. Человек как субъект истории.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93. Личность и общество. Проблема отчуждения.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94. Формационная и цивилизационная концепции общественного развития.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95. Политическая сфера жизни общества. Гражданское общество.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96. Духовная сфера жизни общества.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97. Культура как предмет философского осмысления.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98. Смысл жизни человека как философская проблема.</w:t>
      </w:r>
    </w:p>
    <w:p w:rsidR="0057034D" w:rsidRPr="0057034D" w:rsidRDefault="0057034D" w:rsidP="0057034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034D">
        <w:rPr>
          <w:rFonts w:ascii="Times New Roman" w:hAnsi="Times New Roman" w:cs="Times New Roman"/>
          <w:sz w:val="28"/>
          <w:szCs w:val="28"/>
        </w:rPr>
        <w:t>99. Три этики: добродетелей, долга и ценностей.</w:t>
      </w:r>
    </w:p>
    <w:p w:rsidR="0057034D" w:rsidRPr="0057034D" w:rsidRDefault="0057034D" w:rsidP="0057034D">
      <w:pPr>
        <w:spacing w:line="20" w:lineRule="atLeast"/>
      </w:pPr>
      <w:r w:rsidRPr="0057034D">
        <w:rPr>
          <w:rFonts w:ascii="Times New Roman" w:hAnsi="Times New Roman" w:cs="Times New Roman"/>
          <w:sz w:val="28"/>
          <w:szCs w:val="28"/>
        </w:rPr>
        <w:t>100. Философия в борьбе против кризиса и упадка цивилизации, культуры и духовности человека.</w:t>
      </w:r>
    </w:p>
    <w:p w:rsidR="002636BB" w:rsidRDefault="002636BB"/>
    <w:sectPr w:rsidR="002636BB" w:rsidSect="005703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D"/>
    <w:rsid w:val="002636BB"/>
    <w:rsid w:val="005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42CB-8E5E-490D-B551-B8F2FB9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</cp:revision>
  <dcterms:created xsi:type="dcterms:W3CDTF">2022-12-13T13:13:00Z</dcterms:created>
  <dcterms:modified xsi:type="dcterms:W3CDTF">2022-12-13T13:18:00Z</dcterms:modified>
</cp:coreProperties>
</file>