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53" w:rsidRPr="008D4766" w:rsidRDefault="000B7653" w:rsidP="0098740F">
      <w:pPr>
        <w:pStyle w:val="1"/>
        <w:spacing w:before="0" w:after="0" w:line="264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8D4766">
        <w:rPr>
          <w:rStyle w:val="a4"/>
          <w:rFonts w:ascii="Times New Roman" w:hAnsi="Times New Roman"/>
          <w:b/>
          <w:bCs w:val="0"/>
          <w:color w:val="000000"/>
        </w:rPr>
        <w:t>Договор пожертвования</w:t>
      </w:r>
      <w:r w:rsidR="002C733D" w:rsidRPr="008D4766">
        <w:rPr>
          <w:rFonts w:ascii="Times New Roman" w:hAnsi="Times New Roman" w:cs="Times New Roman"/>
          <w:color w:val="000000"/>
        </w:rPr>
        <w:t xml:space="preserve"> № ___</w:t>
      </w:r>
      <w:r w:rsidR="00E32E23" w:rsidRPr="008D4766">
        <w:rPr>
          <w:rFonts w:ascii="Times New Roman" w:hAnsi="Times New Roman" w:cs="Times New Roman"/>
          <w:color w:val="000000"/>
        </w:rPr>
        <w:t>__</w:t>
      </w:r>
    </w:p>
    <w:p w:rsidR="000B7653" w:rsidRPr="008D4766" w:rsidRDefault="000B7653" w:rsidP="0098740F">
      <w:pPr>
        <w:spacing w:line="264" w:lineRule="auto"/>
        <w:ind w:firstLine="0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81"/>
        <w:gridCol w:w="4858"/>
      </w:tblGrid>
      <w:tr w:rsidR="000B7653" w:rsidRPr="00F37CD1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0B7653" w:rsidRPr="00F37CD1" w:rsidRDefault="000B7653" w:rsidP="0098740F">
            <w:pPr>
              <w:pStyle w:val="afff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г. Казань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0B7653" w:rsidRPr="00F37CD1" w:rsidRDefault="000B7653" w:rsidP="0098740F">
            <w:pPr>
              <w:pStyle w:val="aff7"/>
              <w:spacing w:line="26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« ___ » __________ 20</w:t>
            </w:r>
            <w:r w:rsidR="005367DD" w:rsidRPr="00F37CD1">
              <w:rPr>
                <w:rFonts w:ascii="Times New Roman" w:hAnsi="Times New Roman" w:cs="Times New Roman"/>
                <w:color w:val="000000"/>
              </w:rPr>
              <w:t>20</w:t>
            </w:r>
            <w:r w:rsidRPr="00F37CD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0B7653" w:rsidRPr="008D4766" w:rsidRDefault="000B7653" w:rsidP="0098740F">
      <w:pPr>
        <w:spacing w:line="264" w:lineRule="auto"/>
        <w:ind w:firstLine="0"/>
        <w:rPr>
          <w:rFonts w:ascii="Times New Roman" w:hAnsi="Times New Roman" w:cs="Times New Roman"/>
          <w:color w:val="000000"/>
        </w:rPr>
      </w:pPr>
    </w:p>
    <w:p w:rsidR="000B7653" w:rsidRPr="008D4766" w:rsidRDefault="00B31EF1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  <w:highlight w:val="yellow"/>
        </w:rPr>
        <w:t>____________________</w:t>
      </w:r>
      <w:r w:rsidRPr="008D4766">
        <w:rPr>
          <w:rFonts w:ascii="Times New Roman" w:hAnsi="Times New Roman" w:cs="Times New Roman"/>
          <w:color w:val="000000"/>
        </w:rPr>
        <w:t>,</w:t>
      </w:r>
      <w:r w:rsidR="00DE3AD6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 xml:space="preserve">именуемое </w:t>
      </w:r>
      <w:r w:rsidR="00B57A5E" w:rsidRPr="008D4766">
        <w:rPr>
          <w:rFonts w:ascii="Times New Roman" w:hAnsi="Times New Roman" w:cs="Times New Roman"/>
          <w:color w:val="000000"/>
        </w:rPr>
        <w:t>в дальнейшем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2C5F19" w:rsidRPr="008D4766">
        <w:rPr>
          <w:rFonts w:ascii="Times New Roman" w:hAnsi="Times New Roman" w:cs="Times New Roman"/>
          <w:color w:val="000000"/>
        </w:rPr>
        <w:t>«</w:t>
      </w:r>
      <w:r w:rsidRPr="008D4766">
        <w:rPr>
          <w:rFonts w:ascii="Times New Roman" w:hAnsi="Times New Roman" w:cs="Times New Roman"/>
          <w:color w:val="000000"/>
        </w:rPr>
        <w:t>Жертвователь</w:t>
      </w:r>
      <w:r w:rsidR="002C5F19" w:rsidRPr="008D4766">
        <w:rPr>
          <w:rFonts w:ascii="Times New Roman" w:hAnsi="Times New Roman" w:cs="Times New Roman"/>
          <w:color w:val="000000"/>
        </w:rPr>
        <w:t>»</w:t>
      </w:r>
      <w:r w:rsidRPr="008D4766">
        <w:rPr>
          <w:rFonts w:ascii="Times New Roman" w:hAnsi="Times New Roman" w:cs="Times New Roman"/>
          <w:color w:val="000000"/>
        </w:rPr>
        <w:t xml:space="preserve">, </w:t>
      </w:r>
      <w:r w:rsidR="00DE3AD6" w:rsidRPr="008D4766">
        <w:rPr>
          <w:rFonts w:ascii="Times New Roman" w:hAnsi="Times New Roman" w:cs="Times New Roman"/>
          <w:color w:val="000000"/>
        </w:rPr>
        <w:t xml:space="preserve">в лице </w:t>
      </w:r>
      <w:r w:rsidRPr="008D4766">
        <w:rPr>
          <w:rFonts w:ascii="Times New Roman" w:hAnsi="Times New Roman" w:cs="Times New Roman"/>
          <w:color w:val="000000"/>
          <w:highlight w:val="yellow"/>
        </w:rPr>
        <w:t>____________________</w:t>
      </w:r>
      <w:r w:rsidR="00DE3AD6" w:rsidRPr="008D4766">
        <w:rPr>
          <w:rFonts w:ascii="Times New Roman" w:hAnsi="Times New Roman" w:cs="Times New Roman"/>
          <w:color w:val="000000"/>
        </w:rPr>
        <w:t>, действующего на основании</w:t>
      </w:r>
      <w:r w:rsidR="00B57A5E" w:rsidRPr="008D4766">
        <w:rPr>
          <w:rFonts w:ascii="Times New Roman" w:hAnsi="Times New Roman" w:cs="Times New Roman"/>
          <w:color w:val="000000"/>
        </w:rPr>
        <w:t xml:space="preserve"> </w:t>
      </w:r>
      <w:r w:rsidR="00B57A5E" w:rsidRPr="008D4766">
        <w:rPr>
          <w:rFonts w:ascii="Times New Roman" w:hAnsi="Times New Roman" w:cs="Times New Roman"/>
          <w:color w:val="000000"/>
          <w:highlight w:val="yellow"/>
        </w:rPr>
        <w:t>____________________</w:t>
      </w:r>
      <w:r w:rsidR="000B7653" w:rsidRPr="008D4766">
        <w:rPr>
          <w:rFonts w:ascii="Times New Roman" w:hAnsi="Times New Roman" w:cs="Times New Roman"/>
          <w:color w:val="000000"/>
          <w:highlight w:val="yellow"/>
        </w:rPr>
        <w:t>,</w:t>
      </w:r>
      <w:r w:rsidR="000B7653" w:rsidRPr="008D4766">
        <w:rPr>
          <w:rFonts w:ascii="Times New Roman" w:hAnsi="Times New Roman" w:cs="Times New Roman"/>
          <w:color w:val="000000"/>
        </w:rPr>
        <w:t xml:space="preserve"> и </w:t>
      </w:r>
      <w:r w:rsidR="00E32E23" w:rsidRPr="008D4766">
        <w:rPr>
          <w:rFonts w:ascii="Times New Roman" w:hAnsi="Times New Roman" w:cs="Times New Roman"/>
          <w:color w:val="000000"/>
        </w:rPr>
        <w:t>Региональная общественная организация Республики Татарстан «Выпускники Казанского инженерно-строительного института, Казанской государственной архитектурно-строительной академии, Казанского государственного архитектурно-строительного университета» (РОО РТ «Выпускники КИСИ-КГАСА-КГАСУ»)</w:t>
      </w:r>
      <w:r w:rsidRPr="008D4766">
        <w:rPr>
          <w:rFonts w:ascii="Times New Roman" w:hAnsi="Times New Roman" w:cs="Times New Roman"/>
          <w:color w:val="000000"/>
        </w:rPr>
        <w:t>, именуем</w:t>
      </w:r>
      <w:r w:rsidR="00E32E23" w:rsidRPr="008D4766">
        <w:rPr>
          <w:rFonts w:ascii="Times New Roman" w:hAnsi="Times New Roman" w:cs="Times New Roman"/>
          <w:color w:val="000000"/>
        </w:rPr>
        <w:t>ая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B57A5E" w:rsidRPr="008D4766">
        <w:rPr>
          <w:rFonts w:ascii="Times New Roman" w:hAnsi="Times New Roman" w:cs="Times New Roman"/>
          <w:color w:val="000000"/>
        </w:rPr>
        <w:t>в дальнейшем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2C5F19" w:rsidRPr="008D4766">
        <w:rPr>
          <w:rFonts w:ascii="Times New Roman" w:hAnsi="Times New Roman" w:cs="Times New Roman"/>
          <w:color w:val="000000"/>
        </w:rPr>
        <w:t>«</w:t>
      </w:r>
      <w:r w:rsidR="00E32E23" w:rsidRPr="008D4766">
        <w:rPr>
          <w:rFonts w:ascii="Times New Roman" w:hAnsi="Times New Roman" w:cs="Times New Roman"/>
          <w:color w:val="000000"/>
        </w:rPr>
        <w:t>Общественная организация</w:t>
      </w:r>
      <w:r w:rsidR="002C5F19" w:rsidRPr="008D4766">
        <w:rPr>
          <w:rFonts w:ascii="Times New Roman" w:hAnsi="Times New Roman" w:cs="Times New Roman"/>
          <w:color w:val="000000"/>
        </w:rPr>
        <w:t>»</w:t>
      </w:r>
      <w:r w:rsidRPr="008D4766">
        <w:rPr>
          <w:rFonts w:ascii="Times New Roman" w:hAnsi="Times New Roman" w:cs="Times New Roman"/>
          <w:color w:val="000000"/>
        </w:rPr>
        <w:t>,</w:t>
      </w:r>
      <w:r w:rsidR="00DE3AD6" w:rsidRPr="008D4766">
        <w:rPr>
          <w:rFonts w:ascii="Times New Roman" w:hAnsi="Times New Roman" w:cs="Times New Roman"/>
          <w:color w:val="000000"/>
        </w:rPr>
        <w:t xml:space="preserve"> в лице </w:t>
      </w:r>
      <w:r w:rsidR="00EE22AA">
        <w:rPr>
          <w:rFonts w:ascii="Times New Roman" w:hAnsi="Times New Roman" w:cs="Times New Roman"/>
          <w:color w:val="000000"/>
        </w:rPr>
        <w:t xml:space="preserve">Президента </w:t>
      </w:r>
      <w:proofErr w:type="spellStart"/>
      <w:r w:rsidR="00EE22AA">
        <w:rPr>
          <w:rFonts w:ascii="Times New Roman" w:hAnsi="Times New Roman" w:cs="Times New Roman"/>
          <w:color w:val="000000"/>
        </w:rPr>
        <w:t>Кордончика</w:t>
      </w:r>
      <w:proofErr w:type="spellEnd"/>
      <w:r w:rsidR="00EE22AA">
        <w:rPr>
          <w:rFonts w:ascii="Times New Roman" w:hAnsi="Times New Roman" w:cs="Times New Roman"/>
          <w:color w:val="000000"/>
        </w:rPr>
        <w:t xml:space="preserve"> Давида Михайловича</w:t>
      </w:r>
      <w:r w:rsidR="00DE3AD6" w:rsidRPr="008D4766">
        <w:rPr>
          <w:rFonts w:ascii="Times New Roman" w:hAnsi="Times New Roman" w:cs="Times New Roman"/>
          <w:color w:val="000000"/>
        </w:rPr>
        <w:t xml:space="preserve">, действующего на </w:t>
      </w:r>
      <w:r w:rsidR="00EE22AA">
        <w:rPr>
          <w:rFonts w:ascii="Times New Roman" w:hAnsi="Times New Roman" w:cs="Times New Roman"/>
          <w:color w:val="000000"/>
        </w:rPr>
        <w:t>Устава</w:t>
      </w:r>
      <w:r w:rsidR="000B7653" w:rsidRPr="008D4766">
        <w:rPr>
          <w:rFonts w:ascii="Times New Roman" w:hAnsi="Times New Roman" w:cs="Times New Roman"/>
          <w:color w:val="000000"/>
        </w:rPr>
        <w:t xml:space="preserve">, </w:t>
      </w:r>
      <w:r w:rsidR="00E50377" w:rsidRPr="008D4766">
        <w:rPr>
          <w:rFonts w:ascii="Times New Roman" w:hAnsi="Times New Roman" w:cs="Times New Roman"/>
          <w:color w:val="000000"/>
        </w:rPr>
        <w:t>вместе</w:t>
      </w:r>
      <w:r w:rsidR="002C5F19" w:rsidRPr="008D4766">
        <w:rPr>
          <w:rFonts w:ascii="Times New Roman" w:hAnsi="Times New Roman" w:cs="Times New Roman"/>
          <w:color w:val="000000"/>
        </w:rPr>
        <w:t xml:space="preserve"> именуемые </w:t>
      </w:r>
      <w:r w:rsidR="00B57A5E" w:rsidRPr="008D4766">
        <w:rPr>
          <w:rFonts w:ascii="Times New Roman" w:hAnsi="Times New Roman" w:cs="Times New Roman"/>
          <w:color w:val="000000"/>
        </w:rPr>
        <w:t>в дальнейшем</w:t>
      </w:r>
      <w:r w:rsidR="002C5F19" w:rsidRPr="008D4766">
        <w:rPr>
          <w:rFonts w:ascii="Times New Roman" w:hAnsi="Times New Roman" w:cs="Times New Roman"/>
          <w:color w:val="000000"/>
        </w:rPr>
        <w:t xml:space="preserve"> «Стороны», </w:t>
      </w:r>
      <w:r w:rsidR="000B7653" w:rsidRPr="008D4766">
        <w:rPr>
          <w:rFonts w:ascii="Times New Roman" w:hAnsi="Times New Roman" w:cs="Times New Roman"/>
          <w:color w:val="000000"/>
        </w:rPr>
        <w:t xml:space="preserve">заключили настоящий </w:t>
      </w:r>
      <w:r w:rsidRPr="008D4766">
        <w:rPr>
          <w:rFonts w:ascii="Times New Roman" w:hAnsi="Times New Roman" w:cs="Times New Roman"/>
          <w:color w:val="000000"/>
        </w:rPr>
        <w:t>д</w:t>
      </w:r>
      <w:r w:rsidR="000B7653" w:rsidRPr="008D4766">
        <w:rPr>
          <w:rFonts w:ascii="Times New Roman" w:hAnsi="Times New Roman" w:cs="Times New Roman"/>
          <w:color w:val="000000"/>
        </w:rPr>
        <w:t>оговор</w:t>
      </w:r>
      <w:r w:rsidR="00F26293" w:rsidRPr="008D4766">
        <w:rPr>
          <w:rStyle w:val="a4"/>
          <w:rFonts w:ascii="Times New Roman" w:hAnsi="Times New Roman"/>
          <w:bCs/>
          <w:color w:val="000000"/>
        </w:rPr>
        <w:t xml:space="preserve"> </w:t>
      </w:r>
      <w:r w:rsidR="00F26293" w:rsidRPr="008D4766">
        <w:rPr>
          <w:rStyle w:val="a4"/>
          <w:rFonts w:ascii="Times New Roman" w:hAnsi="Times New Roman"/>
          <w:b w:val="0"/>
          <w:bCs/>
          <w:color w:val="000000"/>
        </w:rPr>
        <w:t>пожертвования</w:t>
      </w:r>
      <w:r w:rsidR="00F26293" w:rsidRPr="008D4766">
        <w:rPr>
          <w:rFonts w:ascii="Times New Roman" w:hAnsi="Times New Roman" w:cs="Times New Roman"/>
          <w:color w:val="000000"/>
        </w:rPr>
        <w:t xml:space="preserve"> (далее – Договор)</w:t>
      </w:r>
      <w:r w:rsidR="000B7653" w:rsidRPr="008D4766">
        <w:rPr>
          <w:rFonts w:ascii="Times New Roman" w:hAnsi="Times New Roman" w:cs="Times New Roman"/>
          <w:color w:val="000000"/>
        </w:rPr>
        <w:t xml:space="preserve"> о </w:t>
      </w:r>
      <w:r w:rsidRPr="008D4766">
        <w:rPr>
          <w:rFonts w:ascii="Times New Roman" w:hAnsi="Times New Roman" w:cs="Times New Roman"/>
          <w:color w:val="000000"/>
        </w:rPr>
        <w:t>ниже</w:t>
      </w:r>
      <w:r w:rsidR="000B7653" w:rsidRPr="008D4766">
        <w:rPr>
          <w:rFonts w:ascii="Times New Roman" w:hAnsi="Times New Roman" w:cs="Times New Roman"/>
          <w:color w:val="000000"/>
        </w:rPr>
        <w:t>следующем.</w:t>
      </w:r>
    </w:p>
    <w:p w:rsidR="006E58A2" w:rsidRPr="008D4766" w:rsidRDefault="006E58A2" w:rsidP="0098740F">
      <w:pPr>
        <w:spacing w:before="240" w:after="120" w:line="264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D4766">
        <w:rPr>
          <w:rFonts w:ascii="Times New Roman" w:hAnsi="Times New Roman" w:cs="Times New Roman"/>
          <w:b/>
          <w:color w:val="000000"/>
        </w:rPr>
        <w:t xml:space="preserve">1. Предмет </w:t>
      </w:r>
      <w:r w:rsidR="00F87799" w:rsidRPr="008D4766">
        <w:rPr>
          <w:rFonts w:ascii="Times New Roman" w:hAnsi="Times New Roman" w:cs="Times New Roman"/>
          <w:b/>
          <w:color w:val="000000"/>
        </w:rPr>
        <w:t>Д</w:t>
      </w:r>
      <w:r w:rsidRPr="008D4766">
        <w:rPr>
          <w:rFonts w:ascii="Times New Roman" w:hAnsi="Times New Roman" w:cs="Times New Roman"/>
          <w:b/>
          <w:color w:val="000000"/>
        </w:rPr>
        <w:t>оговора</w:t>
      </w:r>
    </w:p>
    <w:p w:rsidR="00E32E23" w:rsidRPr="008D4766" w:rsidRDefault="000B7653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1.</w:t>
      </w:r>
      <w:r w:rsidR="00F26293" w:rsidRPr="008D4766">
        <w:rPr>
          <w:rFonts w:ascii="Times New Roman" w:hAnsi="Times New Roman" w:cs="Times New Roman"/>
          <w:color w:val="000000"/>
        </w:rPr>
        <w:t>1. </w:t>
      </w:r>
      <w:r w:rsidRPr="008D4766">
        <w:rPr>
          <w:rFonts w:ascii="Times New Roman" w:hAnsi="Times New Roman" w:cs="Times New Roman"/>
          <w:color w:val="000000"/>
        </w:rPr>
        <w:t xml:space="preserve">Жертвователь по настоящему </w:t>
      </w:r>
      <w:r w:rsidR="00F26293" w:rsidRPr="008D4766">
        <w:rPr>
          <w:rFonts w:ascii="Times New Roman" w:hAnsi="Times New Roman" w:cs="Times New Roman"/>
          <w:color w:val="000000"/>
        </w:rPr>
        <w:t>Д</w:t>
      </w:r>
      <w:r w:rsidRPr="008D4766">
        <w:rPr>
          <w:rFonts w:ascii="Times New Roman" w:hAnsi="Times New Roman" w:cs="Times New Roman"/>
          <w:color w:val="000000"/>
        </w:rPr>
        <w:t>оговору</w:t>
      </w:r>
      <w:r w:rsidR="006E58A2" w:rsidRPr="008D4766">
        <w:rPr>
          <w:rFonts w:ascii="Times New Roman" w:hAnsi="Times New Roman" w:cs="Times New Roman"/>
          <w:color w:val="000000"/>
        </w:rPr>
        <w:t xml:space="preserve"> обязуется безвозмездно</w:t>
      </w:r>
      <w:r w:rsidRPr="008D4766">
        <w:rPr>
          <w:rFonts w:ascii="Times New Roman" w:hAnsi="Times New Roman" w:cs="Times New Roman"/>
          <w:color w:val="000000"/>
        </w:rPr>
        <w:t xml:space="preserve"> передат</w:t>
      </w:r>
      <w:r w:rsidR="006E58A2" w:rsidRPr="008D4766">
        <w:rPr>
          <w:rFonts w:ascii="Times New Roman" w:hAnsi="Times New Roman" w:cs="Times New Roman"/>
          <w:color w:val="000000"/>
        </w:rPr>
        <w:t>ь</w:t>
      </w:r>
      <w:r w:rsidRPr="008D4766">
        <w:rPr>
          <w:rFonts w:ascii="Times New Roman" w:hAnsi="Times New Roman" w:cs="Times New Roman"/>
          <w:color w:val="000000"/>
        </w:rPr>
        <w:t xml:space="preserve"> в собственность </w:t>
      </w:r>
      <w:r w:rsidR="00E32E23" w:rsidRPr="008D4766">
        <w:rPr>
          <w:rFonts w:ascii="Times New Roman" w:hAnsi="Times New Roman" w:cs="Times New Roman"/>
          <w:color w:val="000000"/>
        </w:rPr>
        <w:t>Общественной организации</w:t>
      </w:r>
      <w:r w:rsidR="006E58A2" w:rsidRPr="008D4766">
        <w:rPr>
          <w:rFonts w:ascii="Times New Roman" w:hAnsi="Times New Roman" w:cs="Times New Roman"/>
          <w:color w:val="000000"/>
        </w:rPr>
        <w:t xml:space="preserve"> в качестве добровольного пожертвования</w:t>
      </w:r>
      <w:r w:rsidR="00F961D8" w:rsidRPr="008D4766">
        <w:rPr>
          <w:rFonts w:ascii="Times New Roman" w:hAnsi="Times New Roman" w:cs="Times New Roman"/>
          <w:color w:val="000000"/>
        </w:rPr>
        <w:t xml:space="preserve"> денежные средства в сумме</w:t>
      </w:r>
      <w:r w:rsidR="001B0228" w:rsidRPr="008D4766">
        <w:rPr>
          <w:rFonts w:ascii="Times New Roman" w:hAnsi="Times New Roman" w:cs="Times New Roman"/>
          <w:color w:val="000000"/>
        </w:rPr>
        <w:t xml:space="preserve"> </w:t>
      </w:r>
      <w:r w:rsidR="001B0228" w:rsidRPr="008D4766">
        <w:rPr>
          <w:rFonts w:ascii="Times New Roman" w:hAnsi="Times New Roman" w:cs="Times New Roman"/>
          <w:color w:val="000000"/>
          <w:highlight w:val="yellow"/>
        </w:rPr>
        <w:t>__________</w:t>
      </w:r>
      <w:r w:rsidR="006E58A2" w:rsidRPr="008D4766">
        <w:rPr>
          <w:rFonts w:ascii="Times New Roman" w:hAnsi="Times New Roman" w:cs="Times New Roman"/>
          <w:color w:val="000000"/>
          <w:highlight w:val="yellow"/>
        </w:rPr>
        <w:t xml:space="preserve"> (__________)</w:t>
      </w:r>
      <w:r w:rsidR="006E58A2" w:rsidRPr="008D4766">
        <w:rPr>
          <w:rFonts w:ascii="Times New Roman" w:hAnsi="Times New Roman" w:cs="Times New Roman"/>
          <w:color w:val="000000"/>
        </w:rPr>
        <w:t xml:space="preserve"> руб</w:t>
      </w:r>
      <w:r w:rsidR="008A4350" w:rsidRPr="008D4766">
        <w:rPr>
          <w:rFonts w:ascii="Times New Roman" w:hAnsi="Times New Roman" w:cs="Times New Roman"/>
          <w:color w:val="000000"/>
        </w:rPr>
        <w:t>лей (далее – Пожертвование)</w:t>
      </w:r>
      <w:r w:rsidR="00F26293" w:rsidRPr="008D4766">
        <w:rPr>
          <w:rFonts w:ascii="Times New Roman" w:hAnsi="Times New Roman" w:cs="Times New Roman"/>
          <w:color w:val="000000"/>
        </w:rPr>
        <w:t xml:space="preserve"> для использования</w:t>
      </w:r>
      <w:r w:rsidR="00745653" w:rsidRPr="008D4766">
        <w:rPr>
          <w:rFonts w:ascii="Times New Roman" w:hAnsi="Times New Roman" w:cs="Times New Roman"/>
          <w:color w:val="000000"/>
        </w:rPr>
        <w:t xml:space="preserve"> </w:t>
      </w:r>
      <w:r w:rsidR="00F961D8" w:rsidRPr="008D4766">
        <w:rPr>
          <w:rFonts w:ascii="Times New Roman" w:hAnsi="Times New Roman" w:cs="Times New Roman"/>
          <w:color w:val="000000"/>
        </w:rPr>
        <w:t>их</w:t>
      </w:r>
      <w:r w:rsidR="00B51C87" w:rsidRPr="008D4766">
        <w:rPr>
          <w:rFonts w:ascii="Times New Roman" w:hAnsi="Times New Roman" w:cs="Times New Roman"/>
          <w:color w:val="000000"/>
        </w:rPr>
        <w:t xml:space="preserve"> </w:t>
      </w:r>
      <w:r w:rsidR="008E02D4" w:rsidRPr="008D4766">
        <w:rPr>
          <w:rFonts w:ascii="Times New Roman" w:hAnsi="Times New Roman" w:cs="Times New Roman"/>
          <w:color w:val="000000"/>
        </w:rPr>
        <w:t xml:space="preserve">в общеполезных целях, предусмотренных уставом </w:t>
      </w:r>
      <w:r w:rsidR="00E32E23" w:rsidRPr="008D4766">
        <w:rPr>
          <w:rFonts w:ascii="Times New Roman" w:hAnsi="Times New Roman" w:cs="Times New Roman"/>
          <w:color w:val="000000"/>
        </w:rPr>
        <w:t>О</w:t>
      </w:r>
      <w:r w:rsidR="008E02D4" w:rsidRPr="008D4766">
        <w:rPr>
          <w:rFonts w:ascii="Times New Roman" w:hAnsi="Times New Roman" w:cs="Times New Roman"/>
          <w:color w:val="000000"/>
        </w:rPr>
        <w:t xml:space="preserve">бщественной организации, в частности для </w:t>
      </w:r>
      <w:r w:rsidR="00E32E23" w:rsidRPr="008D4766">
        <w:rPr>
          <w:rFonts w:ascii="Times New Roman" w:hAnsi="Times New Roman" w:cs="Times New Roman"/>
          <w:color w:val="000000"/>
        </w:rPr>
        <w:t xml:space="preserve">оказания всевозможной помощи в развитии федерального государственного бюджетного образовательного учреждения высшего образования «Казанский государственный архитектурно-строительный </w:t>
      </w:r>
      <w:r w:rsidR="00E32E23" w:rsidRPr="008D4766">
        <w:rPr>
          <w:rFonts w:ascii="Times New Roman" w:hAnsi="Times New Roman" w:cs="Times New Roman"/>
          <w:bCs/>
          <w:color w:val="000000"/>
        </w:rPr>
        <w:t>университет»</w:t>
      </w:r>
      <w:r w:rsidR="00111DA3" w:rsidRPr="008D4766">
        <w:rPr>
          <w:rFonts w:ascii="Times New Roman" w:hAnsi="Times New Roman" w:cs="Times New Roman"/>
          <w:bCs/>
          <w:color w:val="000000"/>
        </w:rPr>
        <w:t xml:space="preserve"> (КазГАСУ)</w:t>
      </w:r>
      <w:r w:rsidR="00E32E23" w:rsidRPr="008D4766">
        <w:rPr>
          <w:rFonts w:ascii="Times New Roman" w:hAnsi="Times New Roman" w:cs="Times New Roman"/>
          <w:bCs/>
          <w:color w:val="000000"/>
        </w:rPr>
        <w:t xml:space="preserve"> (ремонт помещений (аудиторий) КазГАСУ, </w:t>
      </w:r>
      <w:r w:rsidR="00E32E23" w:rsidRPr="008D4766">
        <w:rPr>
          <w:rFonts w:ascii="Times New Roman" w:hAnsi="Times New Roman" w:cs="Times New Roman"/>
          <w:bCs/>
          <w:color w:val="000000"/>
          <w:highlight w:val="yellow"/>
        </w:rPr>
        <w:t>…</w:t>
      </w:r>
      <w:r w:rsidR="00E32E23" w:rsidRPr="008D4766">
        <w:rPr>
          <w:rFonts w:ascii="Times New Roman" w:hAnsi="Times New Roman" w:cs="Times New Roman"/>
          <w:bCs/>
          <w:color w:val="000000"/>
        </w:rPr>
        <w:t xml:space="preserve"> </w:t>
      </w:r>
      <w:r w:rsidR="00111DA3" w:rsidRPr="008D4766">
        <w:rPr>
          <w:rFonts w:ascii="Times New Roman" w:hAnsi="Times New Roman" w:cs="Times New Roman"/>
          <w:bCs/>
          <w:color w:val="000000"/>
        </w:rPr>
        <w:t>и другие виды помощи)</w:t>
      </w:r>
      <w:r w:rsidR="00E32E23" w:rsidRPr="008D4766">
        <w:rPr>
          <w:rFonts w:ascii="Times New Roman" w:hAnsi="Times New Roman" w:cs="Times New Roman"/>
          <w:color w:val="000000"/>
        </w:rPr>
        <w:t>.</w:t>
      </w:r>
    </w:p>
    <w:p w:rsidR="00AE3330" w:rsidRDefault="00AE3330" w:rsidP="0098740F">
      <w:p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1.2. Предоставление </w:t>
      </w:r>
      <w:r w:rsidRPr="008D4766">
        <w:rPr>
          <w:rFonts w:ascii="Times New Roman" w:hAnsi="Times New Roman" w:cs="Times New Roman"/>
          <w:color w:val="000000"/>
        </w:rPr>
        <w:t>Общественн</w:t>
      </w:r>
      <w:r>
        <w:rPr>
          <w:rFonts w:ascii="Times New Roman" w:hAnsi="Times New Roman" w:cs="Times New Roman"/>
          <w:color w:val="000000"/>
        </w:rPr>
        <w:t>ой</w:t>
      </w:r>
      <w:r w:rsidRPr="008D4766">
        <w:rPr>
          <w:rFonts w:ascii="Times New Roman" w:hAnsi="Times New Roman" w:cs="Times New Roman"/>
          <w:color w:val="000000"/>
        </w:rPr>
        <w:t xml:space="preserve"> организаци</w:t>
      </w:r>
      <w:r>
        <w:rPr>
          <w:rFonts w:ascii="Times New Roman" w:hAnsi="Times New Roman" w:cs="Times New Roman"/>
          <w:color w:val="000000"/>
        </w:rPr>
        <w:t xml:space="preserve">ей </w:t>
      </w:r>
      <w:r w:rsidR="00F37CD1" w:rsidRPr="008D4766">
        <w:rPr>
          <w:rFonts w:ascii="Times New Roman" w:hAnsi="Times New Roman" w:cs="Times New Roman"/>
          <w:color w:val="000000"/>
        </w:rPr>
        <w:t>Жертвовател</w:t>
      </w:r>
      <w:r w:rsidR="00F37CD1">
        <w:rPr>
          <w:rFonts w:ascii="Times New Roman" w:hAnsi="Times New Roman" w:cs="Times New Roman"/>
          <w:color w:val="000000"/>
        </w:rPr>
        <w:t xml:space="preserve">ю </w:t>
      </w:r>
      <w:r>
        <w:rPr>
          <w:rFonts w:ascii="Times New Roman" w:hAnsi="Times New Roman" w:cs="Times New Roman"/>
          <w:color w:val="000000"/>
        </w:rPr>
        <w:t>отчета об использовании Пожертвования</w:t>
      </w:r>
      <w:r w:rsidR="00F37CD1">
        <w:rPr>
          <w:rFonts w:ascii="Times New Roman" w:hAnsi="Times New Roman" w:cs="Times New Roman"/>
          <w:color w:val="000000"/>
        </w:rPr>
        <w:t>, переданного</w:t>
      </w:r>
      <w:r>
        <w:rPr>
          <w:rFonts w:ascii="Times New Roman" w:hAnsi="Times New Roman" w:cs="Times New Roman"/>
          <w:color w:val="000000"/>
        </w:rPr>
        <w:t xml:space="preserve"> по 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>настояще</w:t>
      </w:r>
      <w:r>
        <w:rPr>
          <w:rFonts w:ascii="Times New Roman" w:hAnsi="Times New Roman" w:cs="Times New Roman"/>
          <w:color w:val="000000"/>
          <w:shd w:val="clear" w:color="auto" w:fill="FFFFFF"/>
        </w:rPr>
        <w:t>му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F37CD1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не требуется.</w:t>
      </w:r>
    </w:p>
    <w:p w:rsidR="00396C81" w:rsidRPr="008D4766" w:rsidRDefault="00FE7BC7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1.</w:t>
      </w:r>
      <w:r w:rsidR="00AE3330">
        <w:rPr>
          <w:rFonts w:ascii="Times New Roman" w:hAnsi="Times New Roman" w:cs="Times New Roman"/>
          <w:color w:val="000000"/>
        </w:rPr>
        <w:t>3</w:t>
      </w:r>
      <w:r w:rsidRPr="008D4766">
        <w:rPr>
          <w:rFonts w:ascii="Times New Roman" w:hAnsi="Times New Roman" w:cs="Times New Roman"/>
          <w:color w:val="000000"/>
        </w:rPr>
        <w:t>. Изменение назначения использования переданного Пожертвования допускается, если обстоятельства изменились таким образом, что становится невозможным использовать его по назначению, указанному Жертвователем, и Жертвователь соглашается на использование Пожертвования по другому назначению, либо в других условиях.</w:t>
      </w:r>
    </w:p>
    <w:p w:rsidR="008E02D4" w:rsidRPr="008D4766" w:rsidRDefault="008E02D4" w:rsidP="0098740F">
      <w:pPr>
        <w:spacing w:line="264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D4766"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AE3330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96C81" w:rsidRPr="008D476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8D4766">
        <w:rPr>
          <w:rFonts w:ascii="Times New Roman" w:hAnsi="Times New Roman" w:cs="Times New Roman"/>
          <w:color w:val="000000"/>
        </w:rPr>
        <w:t>Жертвователь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 xml:space="preserve"> подтвержда</w:t>
      </w:r>
      <w:r w:rsidR="00BE3983" w:rsidRPr="008D4766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 xml:space="preserve">т, что </w:t>
      </w:r>
      <w:r w:rsidR="00AE3330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>ожертвование, являющееся предметом настоящего Договора, является бескорыстным, добровольным волеизъявлением Жертвователя в общеполезных целях, не связанных с извлечением дохода или политикой.</w:t>
      </w:r>
    </w:p>
    <w:p w:rsidR="00F26293" w:rsidRPr="008D4766" w:rsidRDefault="002C5F19" w:rsidP="0098740F">
      <w:pPr>
        <w:spacing w:before="240" w:after="120" w:line="264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D4766">
        <w:rPr>
          <w:rFonts w:ascii="Times New Roman" w:hAnsi="Times New Roman" w:cs="Times New Roman"/>
          <w:b/>
          <w:color w:val="000000"/>
        </w:rPr>
        <w:t>2. Права и обязанности Сторон</w:t>
      </w:r>
    </w:p>
    <w:p w:rsidR="00B51C87" w:rsidRPr="008D4766" w:rsidRDefault="00B51C87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2.1. Жертвователь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обязуется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пере</w:t>
      </w:r>
      <w:r w:rsidR="00F961D8" w:rsidRPr="008D4766">
        <w:rPr>
          <w:rFonts w:ascii="Times New Roman" w:hAnsi="Times New Roman" w:cs="Times New Roman"/>
          <w:color w:val="000000"/>
        </w:rPr>
        <w:t>числить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="00396C81" w:rsidRPr="008D4766">
        <w:rPr>
          <w:rFonts w:ascii="Times New Roman" w:hAnsi="Times New Roman" w:cs="Times New Roman"/>
          <w:color w:val="000000"/>
          <w:shd w:val="clear" w:color="auto" w:fill="FFFFFF"/>
        </w:rPr>
        <w:t>Общественной организации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="00F961D8" w:rsidRPr="008D4766">
        <w:rPr>
          <w:rFonts w:ascii="Times New Roman" w:hAnsi="Times New Roman" w:cs="Times New Roman"/>
          <w:color w:val="000000"/>
        </w:rPr>
        <w:t>Пожертвование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в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течение</w:t>
      </w:r>
      <w:r w:rsidR="00B5738A" w:rsidRPr="008D4766">
        <w:rPr>
          <w:rFonts w:ascii="Times New Roman" w:hAnsi="Times New Roman" w:cs="Times New Roman"/>
          <w:color w:val="000000"/>
        </w:rPr>
        <w:t xml:space="preserve"> 5 </w:t>
      </w:r>
      <w:r w:rsidRPr="008D4766">
        <w:rPr>
          <w:rFonts w:ascii="Times New Roman" w:hAnsi="Times New Roman" w:cs="Times New Roman"/>
          <w:color w:val="000000"/>
        </w:rPr>
        <w:t>рабочих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дней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с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момента</w:t>
      </w:r>
      <w:r w:rsidR="00B5738A" w:rsidRPr="008D4766">
        <w:rPr>
          <w:rFonts w:ascii="Times New Roman" w:hAnsi="Times New Roman" w:cs="Times New Roman"/>
          <w:color w:val="000000"/>
        </w:rPr>
        <w:t xml:space="preserve"> заключения </w:t>
      </w:r>
      <w:r w:rsidRPr="008D4766">
        <w:rPr>
          <w:rFonts w:ascii="Times New Roman" w:hAnsi="Times New Roman" w:cs="Times New Roman"/>
          <w:color w:val="000000"/>
        </w:rPr>
        <w:t>Договора.</w:t>
      </w:r>
    </w:p>
    <w:p w:rsidR="00CC4DA4" w:rsidRPr="008D4766" w:rsidRDefault="00797348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2.</w:t>
      </w:r>
      <w:r w:rsidR="00B5738A" w:rsidRPr="008D4766">
        <w:rPr>
          <w:rFonts w:ascii="Times New Roman" w:hAnsi="Times New Roman" w:cs="Times New Roman"/>
          <w:color w:val="000000"/>
        </w:rPr>
        <w:t>2</w:t>
      </w:r>
      <w:r w:rsidRPr="008D4766">
        <w:rPr>
          <w:rFonts w:ascii="Times New Roman" w:hAnsi="Times New Roman" w:cs="Times New Roman"/>
          <w:color w:val="000000"/>
        </w:rPr>
        <w:t>.</w:t>
      </w:r>
      <w:r w:rsidR="00B5738A" w:rsidRPr="008D4766">
        <w:rPr>
          <w:rFonts w:ascii="Times New Roman" w:hAnsi="Times New Roman" w:cs="Times New Roman"/>
          <w:color w:val="000000"/>
        </w:rPr>
        <w:t> </w:t>
      </w:r>
      <w:r w:rsidR="00396C81" w:rsidRPr="008D4766">
        <w:rPr>
          <w:rFonts w:ascii="Times New Roman" w:hAnsi="Times New Roman" w:cs="Times New Roman"/>
          <w:color w:val="000000"/>
          <w:shd w:val="clear" w:color="auto" w:fill="FFFFFF"/>
        </w:rPr>
        <w:t>Общественная организация</w:t>
      </w:r>
      <w:r w:rsidRPr="008D4766">
        <w:rPr>
          <w:rFonts w:ascii="Times New Roman" w:hAnsi="Times New Roman" w:cs="Times New Roman"/>
          <w:color w:val="000000"/>
        </w:rPr>
        <w:t xml:space="preserve"> обязуется</w:t>
      </w:r>
      <w:r w:rsidR="00302707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 xml:space="preserve">использовать </w:t>
      </w:r>
      <w:r w:rsidR="00AB5D77" w:rsidRPr="008D4766">
        <w:rPr>
          <w:rFonts w:ascii="Times New Roman" w:hAnsi="Times New Roman" w:cs="Times New Roman"/>
          <w:color w:val="000000"/>
        </w:rPr>
        <w:t>Пожертвование</w:t>
      </w:r>
      <w:r w:rsidRPr="008D4766">
        <w:rPr>
          <w:rFonts w:ascii="Times New Roman" w:hAnsi="Times New Roman" w:cs="Times New Roman"/>
          <w:color w:val="000000"/>
        </w:rPr>
        <w:t xml:space="preserve"> по назначению</w:t>
      </w:r>
      <w:r w:rsidR="00ED6FF2" w:rsidRPr="008D4766">
        <w:rPr>
          <w:rFonts w:ascii="Times New Roman" w:hAnsi="Times New Roman" w:cs="Times New Roman"/>
          <w:color w:val="000000"/>
        </w:rPr>
        <w:t>,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ED6FF2" w:rsidRPr="008D4766">
        <w:rPr>
          <w:rFonts w:ascii="Times New Roman" w:hAnsi="Times New Roman" w:cs="Times New Roman"/>
          <w:color w:val="000000"/>
        </w:rPr>
        <w:t xml:space="preserve">указанному </w:t>
      </w:r>
      <w:r w:rsidRPr="008D4766">
        <w:rPr>
          <w:rFonts w:ascii="Times New Roman" w:hAnsi="Times New Roman" w:cs="Times New Roman"/>
          <w:color w:val="000000"/>
        </w:rPr>
        <w:t xml:space="preserve">в </w:t>
      </w:r>
      <w:r w:rsidR="00ED6FF2" w:rsidRPr="008D4766">
        <w:rPr>
          <w:rFonts w:ascii="Times New Roman" w:hAnsi="Times New Roman" w:cs="Times New Roman"/>
          <w:color w:val="000000"/>
        </w:rPr>
        <w:t>пункте 1</w:t>
      </w:r>
      <w:r w:rsidR="00BE3983" w:rsidRPr="008D4766">
        <w:rPr>
          <w:rFonts w:ascii="Times New Roman" w:hAnsi="Times New Roman" w:cs="Times New Roman"/>
          <w:color w:val="000000"/>
        </w:rPr>
        <w:t>.1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ED6FF2" w:rsidRPr="008D4766">
        <w:rPr>
          <w:rFonts w:ascii="Times New Roman" w:hAnsi="Times New Roman" w:cs="Times New Roman"/>
          <w:color w:val="000000"/>
        </w:rPr>
        <w:t>Д</w:t>
      </w:r>
      <w:r w:rsidRPr="008D4766">
        <w:rPr>
          <w:rFonts w:ascii="Times New Roman" w:hAnsi="Times New Roman" w:cs="Times New Roman"/>
          <w:color w:val="000000"/>
        </w:rPr>
        <w:t>оговора</w:t>
      </w:r>
      <w:r w:rsidR="00CC4DA4" w:rsidRPr="008D4766">
        <w:rPr>
          <w:rFonts w:ascii="Times New Roman" w:hAnsi="Times New Roman" w:cs="Times New Roman"/>
          <w:color w:val="000000"/>
        </w:rPr>
        <w:t>.</w:t>
      </w:r>
    </w:p>
    <w:p w:rsidR="00797348" w:rsidRPr="008D4766" w:rsidRDefault="00CC4DA4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2.3. </w:t>
      </w:r>
      <w:r w:rsidR="00396C81" w:rsidRPr="008D4766">
        <w:rPr>
          <w:rFonts w:ascii="Times New Roman" w:hAnsi="Times New Roman" w:cs="Times New Roman"/>
          <w:color w:val="000000"/>
          <w:shd w:val="clear" w:color="auto" w:fill="FFFFFF"/>
        </w:rPr>
        <w:t>Общественная организация</w:t>
      </w:r>
      <w:r w:rsidR="00797348" w:rsidRPr="008D4766">
        <w:rPr>
          <w:rFonts w:ascii="Times New Roman" w:hAnsi="Times New Roman" w:cs="Times New Roman"/>
          <w:color w:val="000000"/>
        </w:rPr>
        <w:t xml:space="preserve"> вправе в любое время до передачи е</w:t>
      </w:r>
      <w:r w:rsidR="00396C81" w:rsidRPr="008D4766">
        <w:rPr>
          <w:rFonts w:ascii="Times New Roman" w:hAnsi="Times New Roman" w:cs="Times New Roman"/>
          <w:color w:val="000000"/>
        </w:rPr>
        <w:t>й</w:t>
      </w:r>
      <w:r w:rsidR="00797348" w:rsidRPr="008D4766">
        <w:rPr>
          <w:rFonts w:ascii="Times New Roman" w:hAnsi="Times New Roman" w:cs="Times New Roman"/>
          <w:color w:val="000000"/>
        </w:rPr>
        <w:t xml:space="preserve"> </w:t>
      </w:r>
      <w:r w:rsidR="00302707" w:rsidRPr="008D4766">
        <w:rPr>
          <w:rFonts w:ascii="Times New Roman" w:hAnsi="Times New Roman" w:cs="Times New Roman"/>
          <w:color w:val="000000"/>
        </w:rPr>
        <w:t>Пожертвования</w:t>
      </w:r>
      <w:r w:rsidR="00797348" w:rsidRPr="008D4766">
        <w:rPr>
          <w:rFonts w:ascii="Times New Roman" w:hAnsi="Times New Roman" w:cs="Times New Roman"/>
          <w:color w:val="000000"/>
        </w:rPr>
        <w:t xml:space="preserve"> от него отказаться. Такой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отказ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должен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быть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совершен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в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письменной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 xml:space="preserve">форме. В этом случае </w:t>
      </w:r>
      <w:r w:rsidRPr="008D4766">
        <w:rPr>
          <w:rFonts w:ascii="Times New Roman" w:hAnsi="Times New Roman" w:cs="Times New Roman"/>
          <w:color w:val="000000"/>
        </w:rPr>
        <w:t>Д</w:t>
      </w:r>
      <w:r w:rsidR="00797348" w:rsidRPr="008D4766">
        <w:rPr>
          <w:rFonts w:ascii="Times New Roman" w:hAnsi="Times New Roman" w:cs="Times New Roman"/>
          <w:color w:val="000000"/>
        </w:rPr>
        <w:t>оговор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считается расторгнутым.</w:t>
      </w:r>
    </w:p>
    <w:p w:rsidR="00302707" w:rsidRPr="008D4766" w:rsidRDefault="00302707" w:rsidP="0098740F">
      <w:pPr>
        <w:pStyle w:val="Default"/>
        <w:spacing w:line="264" w:lineRule="auto"/>
        <w:ind w:firstLine="720"/>
        <w:jc w:val="both"/>
      </w:pPr>
      <w:r w:rsidRPr="008D4766">
        <w:t>2.4. Жертвователь гарантирует, что передаваемое Пожертвование принадлежит Жертвователю на праве собственности, не заложено, не арестовано, не обременено каким-либо иным образом правами третьих лиц.</w:t>
      </w:r>
    </w:p>
    <w:p w:rsidR="00D926D3" w:rsidRPr="008D4766" w:rsidRDefault="00FE7BC7" w:rsidP="0098740F">
      <w:pPr>
        <w:spacing w:before="240" w:after="120" w:line="264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D4766">
        <w:rPr>
          <w:rFonts w:ascii="Times New Roman" w:hAnsi="Times New Roman" w:cs="Times New Roman"/>
          <w:b/>
          <w:color w:val="000000"/>
        </w:rPr>
        <w:t>3</w:t>
      </w:r>
      <w:r w:rsidR="00FF4A4D" w:rsidRPr="008D4766">
        <w:rPr>
          <w:rFonts w:ascii="Times New Roman" w:hAnsi="Times New Roman" w:cs="Times New Roman"/>
          <w:b/>
          <w:color w:val="000000"/>
        </w:rPr>
        <w:t>.</w:t>
      </w:r>
      <w:r w:rsidR="005A19BB" w:rsidRPr="008D4766">
        <w:rPr>
          <w:rFonts w:ascii="Times New Roman" w:hAnsi="Times New Roman" w:cs="Times New Roman"/>
          <w:b/>
          <w:color w:val="000000"/>
        </w:rPr>
        <w:t> </w:t>
      </w:r>
      <w:r w:rsidR="00FF4A4D" w:rsidRPr="008D4766">
        <w:rPr>
          <w:rFonts w:ascii="Times New Roman" w:hAnsi="Times New Roman" w:cs="Times New Roman"/>
          <w:b/>
          <w:color w:val="000000"/>
        </w:rPr>
        <w:t>Заключительные положения</w:t>
      </w:r>
    </w:p>
    <w:p w:rsidR="00396C81" w:rsidRPr="008D4766" w:rsidRDefault="000A0D6B" w:rsidP="0098740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76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396C81" w:rsidRPr="008D47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D4766">
        <w:rPr>
          <w:rFonts w:ascii="Times New Roman" w:hAnsi="Times New Roman" w:cs="Times New Roman"/>
          <w:color w:val="000000"/>
          <w:sz w:val="24"/>
          <w:szCs w:val="24"/>
        </w:rPr>
        <w:t>Условия настоящего Договора и дополнительных соглашений к нему конфиденциальны и не подлежат разглашению.</w:t>
      </w:r>
    </w:p>
    <w:p w:rsidR="00396C81" w:rsidRPr="008D4766" w:rsidRDefault="00396C81" w:rsidP="0098740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7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A0D6B" w:rsidRPr="008D47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47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A0D6B" w:rsidRPr="008D47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47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0D6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его подписания обеими </w:t>
      </w:r>
      <w:r w:rsidR="000A0D6B" w:rsidRPr="008D47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5A19BB" w:rsidRPr="008D4766" w:rsidRDefault="00396C81" w:rsidP="0098740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766">
        <w:rPr>
          <w:rFonts w:ascii="Times New Roman" w:hAnsi="Times New Roman" w:cs="Times New Roman"/>
          <w:color w:val="000000"/>
          <w:sz w:val="24"/>
          <w:szCs w:val="24"/>
        </w:rPr>
        <w:t>3.3. 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составлен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экземплярах,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равную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юридическую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="00246D53" w:rsidRPr="008D47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D53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по одному для каждой из 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торон</w:t>
      </w:r>
      <w:r w:rsidR="0095715D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A4D" w:rsidRPr="008D4766" w:rsidRDefault="00FE7BC7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3</w:t>
      </w:r>
      <w:r w:rsidR="005A19BB" w:rsidRPr="008D4766">
        <w:rPr>
          <w:rFonts w:ascii="Times New Roman" w:hAnsi="Times New Roman" w:cs="Times New Roman"/>
          <w:color w:val="000000"/>
        </w:rPr>
        <w:t>.</w:t>
      </w:r>
      <w:r w:rsidR="00396C81" w:rsidRPr="008D4766">
        <w:rPr>
          <w:rFonts w:ascii="Times New Roman" w:hAnsi="Times New Roman" w:cs="Times New Roman"/>
          <w:color w:val="000000"/>
        </w:rPr>
        <w:t>4</w:t>
      </w:r>
      <w:r w:rsidR="005A19BB" w:rsidRPr="008D4766">
        <w:rPr>
          <w:rFonts w:ascii="Times New Roman" w:hAnsi="Times New Roman" w:cs="Times New Roman"/>
          <w:color w:val="000000"/>
        </w:rPr>
        <w:t>. </w:t>
      </w:r>
      <w:r w:rsidR="00FF4A4D" w:rsidRPr="008D4766">
        <w:rPr>
          <w:rFonts w:ascii="Times New Roman" w:hAnsi="Times New Roman" w:cs="Times New Roman"/>
          <w:color w:val="000000"/>
        </w:rPr>
        <w:t xml:space="preserve">Во всем, что не предусмотрено настоящим </w:t>
      </w:r>
      <w:r w:rsidR="005A19BB" w:rsidRPr="008D4766">
        <w:rPr>
          <w:rFonts w:ascii="Times New Roman" w:hAnsi="Times New Roman" w:cs="Times New Roman"/>
          <w:color w:val="000000"/>
        </w:rPr>
        <w:t>Д</w:t>
      </w:r>
      <w:r w:rsidR="00FF4A4D" w:rsidRPr="008D4766">
        <w:rPr>
          <w:rFonts w:ascii="Times New Roman" w:hAnsi="Times New Roman" w:cs="Times New Roman"/>
          <w:color w:val="000000"/>
        </w:rPr>
        <w:t>оговором, Стороны руководствуются нормами законодательства РФ.</w:t>
      </w:r>
    </w:p>
    <w:p w:rsidR="000B7653" w:rsidRPr="008D4766" w:rsidRDefault="006905F2" w:rsidP="0098740F">
      <w:pPr>
        <w:spacing w:before="240" w:after="120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D4766">
        <w:rPr>
          <w:rFonts w:ascii="Times New Roman" w:hAnsi="Times New Roman" w:cs="Times New Roman"/>
          <w:b/>
          <w:color w:val="000000"/>
        </w:rPr>
        <w:t>4</w:t>
      </w:r>
      <w:r w:rsidR="000B7653" w:rsidRPr="008D4766">
        <w:rPr>
          <w:rFonts w:ascii="Times New Roman" w:hAnsi="Times New Roman" w:cs="Times New Roman"/>
          <w:b/>
          <w:color w:val="000000"/>
        </w:rPr>
        <w:t xml:space="preserve">. </w:t>
      </w:r>
      <w:r w:rsidR="008A4350" w:rsidRPr="008D4766">
        <w:rPr>
          <w:rFonts w:ascii="Times New Roman" w:hAnsi="Times New Roman" w:cs="Times New Roman"/>
          <w:b/>
          <w:color w:val="000000"/>
        </w:rPr>
        <w:t>Р</w:t>
      </w:r>
      <w:r w:rsidR="00F3538E" w:rsidRPr="008D4766">
        <w:rPr>
          <w:rFonts w:ascii="Times New Roman" w:hAnsi="Times New Roman" w:cs="Times New Roman"/>
          <w:b/>
          <w:color w:val="000000"/>
        </w:rPr>
        <w:t>еквизиты</w:t>
      </w:r>
      <w:r w:rsidR="000B7653" w:rsidRPr="008D4766">
        <w:rPr>
          <w:rFonts w:ascii="Times New Roman" w:hAnsi="Times New Roman" w:cs="Times New Roman"/>
          <w:b/>
          <w:color w:val="000000"/>
        </w:rPr>
        <w:t xml:space="preserve"> и </w:t>
      </w:r>
      <w:r w:rsidR="00F3538E" w:rsidRPr="008D4766">
        <w:rPr>
          <w:rFonts w:ascii="Times New Roman" w:hAnsi="Times New Roman" w:cs="Times New Roman"/>
          <w:b/>
          <w:color w:val="000000"/>
        </w:rPr>
        <w:t>подписи</w:t>
      </w:r>
      <w:r w:rsidR="000B7653" w:rsidRPr="008D4766">
        <w:rPr>
          <w:rFonts w:ascii="Times New Roman" w:hAnsi="Times New Roman" w:cs="Times New Roman"/>
          <w:b/>
          <w:color w:val="000000"/>
        </w:rPr>
        <w:t xml:space="preserve"> </w:t>
      </w:r>
      <w:r w:rsidR="00F3538E" w:rsidRPr="008D4766">
        <w:rPr>
          <w:rFonts w:ascii="Times New Roman" w:hAnsi="Times New Roman" w:cs="Times New Roman"/>
          <w:b/>
          <w:color w:val="000000"/>
        </w:rPr>
        <w:t>С</w:t>
      </w:r>
      <w:r w:rsidR="000B7653" w:rsidRPr="008D4766">
        <w:rPr>
          <w:rFonts w:ascii="Times New Roman" w:hAnsi="Times New Roman" w:cs="Times New Roman"/>
          <w:b/>
          <w:color w:val="000000"/>
        </w:rPr>
        <w:t>торон: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0B7653" w:rsidRPr="00F37CD1" w:rsidTr="005F159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7653" w:rsidRPr="00F37CD1" w:rsidRDefault="000B7653" w:rsidP="0098740F">
            <w:pPr>
              <w:pStyle w:val="aff7"/>
              <w:rPr>
                <w:rFonts w:ascii="Times New Roman" w:hAnsi="Times New Roman" w:cs="Times New Roman"/>
                <w:b/>
                <w:color w:val="000000"/>
              </w:rPr>
            </w:pPr>
            <w:r w:rsidRPr="00F37CD1">
              <w:rPr>
                <w:rFonts w:ascii="Times New Roman" w:hAnsi="Times New Roman" w:cs="Times New Roman"/>
                <w:b/>
                <w:color w:val="000000"/>
              </w:rPr>
              <w:t>Жертвователь</w:t>
            </w:r>
          </w:p>
          <w:p w:rsidR="0092447F" w:rsidRPr="00F37CD1" w:rsidRDefault="0092447F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2B7E45" w:rsidRPr="00F37CD1" w:rsidRDefault="002B7E45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92447F" w:rsidRPr="00F37CD1"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F37CD1">
              <w:rPr>
                <w:rFonts w:ascii="Times New Roman" w:hAnsi="Times New Roman" w:cs="Times New Roman"/>
                <w:color w:val="000000"/>
              </w:rPr>
              <w:t xml:space="preserve"> КПП</w:t>
            </w:r>
            <w:r w:rsidR="0092447F" w:rsidRPr="00F37CD1">
              <w:rPr>
                <w:rFonts w:ascii="Times New Roman" w:hAnsi="Times New Roman" w:cs="Times New Roman"/>
                <w:color w:val="000000"/>
              </w:rPr>
              <w:t xml:space="preserve"> _______________</w:t>
            </w:r>
          </w:p>
          <w:p w:rsidR="002B7E45" w:rsidRPr="00F37CD1" w:rsidRDefault="002B7E45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7E45" w:rsidRPr="00F37CD1" w:rsidRDefault="0092447F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92447F" w:rsidRPr="00F37CD1" w:rsidRDefault="0092447F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B7E45" w:rsidRPr="00F37CD1" w:rsidRDefault="00396C8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7CD1">
              <w:rPr>
                <w:color w:val="000000"/>
              </w:rPr>
              <w:t xml:space="preserve">_______________ </w:t>
            </w:r>
            <w:r w:rsidR="002B7E45" w:rsidRPr="00F37CD1">
              <w:rPr>
                <w:color w:val="000000"/>
              </w:rPr>
              <w:t xml:space="preserve">__________ </w:t>
            </w:r>
            <w:r w:rsidR="00A755C3" w:rsidRPr="00F37CD1">
              <w:rPr>
                <w:color w:val="000000"/>
              </w:rPr>
              <w:t>/ __________ /</w:t>
            </w:r>
          </w:p>
          <w:p w:rsidR="005F1596" w:rsidRPr="00F37CD1" w:rsidRDefault="005F1596" w:rsidP="0098740F">
            <w:pPr>
              <w:pStyle w:val="afff0"/>
              <w:rPr>
                <w:rFonts w:ascii="Times New Roman" w:hAnsi="Times New Roman" w:cs="Times New Roman"/>
                <w:color w:val="000000"/>
              </w:rPr>
            </w:pPr>
          </w:p>
          <w:p w:rsidR="000B7653" w:rsidRPr="00F37CD1" w:rsidRDefault="002B7E45" w:rsidP="0098740F">
            <w:pPr>
              <w:pStyle w:val="afff0"/>
              <w:ind w:left="1134"/>
              <w:rPr>
                <w:rFonts w:ascii="Times New Roman" w:hAnsi="Times New Roman" w:cs="Times New Roman"/>
                <w:b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7653" w:rsidRPr="00F37CD1" w:rsidRDefault="00396C81" w:rsidP="0098740F">
            <w:pPr>
              <w:pStyle w:val="aff7"/>
              <w:rPr>
                <w:rFonts w:ascii="Times New Roman" w:hAnsi="Times New Roman" w:cs="Times New Roman"/>
                <w:b/>
                <w:color w:val="000000"/>
              </w:rPr>
            </w:pPr>
            <w:r w:rsidRPr="00F37C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Общественная организация</w:t>
            </w:r>
          </w:p>
          <w:p w:rsidR="00396C81" w:rsidRPr="00F37CD1" w:rsidRDefault="00396C81" w:rsidP="0098740F">
            <w:pPr>
              <w:tabs>
                <w:tab w:val="left" w:pos="5940"/>
              </w:tabs>
              <w:ind w:right="-104" w:hanging="1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РОО РТ «Выпускники КИСИ-КГАСА-КГАСУ»</w:t>
            </w:r>
          </w:p>
          <w:p w:rsidR="00396C81" w:rsidRPr="00F37CD1" w:rsidRDefault="00396C81" w:rsidP="0098740F">
            <w:pPr>
              <w:tabs>
                <w:tab w:val="left" w:pos="5940"/>
              </w:tabs>
              <w:ind w:right="-104" w:hanging="12"/>
              <w:contextualSpacing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420043, г"/>
              </w:smartTagPr>
              <w:r w:rsidRPr="00F37CD1">
                <w:rPr>
                  <w:rFonts w:ascii="Times New Roman" w:hAnsi="Times New Roman" w:cs="Times New Roman"/>
                  <w:color w:val="000000"/>
                </w:rPr>
                <w:t>420043, г</w:t>
              </w:r>
            </w:smartTag>
            <w:r w:rsidRPr="00F37CD1">
              <w:rPr>
                <w:rFonts w:ascii="Times New Roman" w:hAnsi="Times New Roman" w:cs="Times New Roman"/>
                <w:color w:val="000000"/>
              </w:rPr>
              <w:t>. Казань, ул. Зеленая, д. 1, пом. 12</w:t>
            </w:r>
          </w:p>
          <w:p w:rsidR="002B7E45" w:rsidRPr="00F37CD1" w:rsidRDefault="00396C8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7CD1">
              <w:rPr>
                <w:color w:val="000000"/>
              </w:rPr>
              <w:t>ИНН 1655428818, КПП 165501001</w:t>
            </w:r>
          </w:p>
          <w:p w:rsidR="00396C81" w:rsidRPr="00F37CD1" w:rsidRDefault="00396C81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96C81" w:rsidRPr="00F37CD1" w:rsidRDefault="00396C8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C67D1" w:rsidRPr="00F37CD1" w:rsidRDefault="004C67D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7CD1">
              <w:rPr>
                <w:color w:val="000000"/>
              </w:rPr>
              <w:t>Исполнительный</w:t>
            </w:r>
          </w:p>
          <w:p w:rsidR="0092447F" w:rsidRPr="00F37CD1" w:rsidRDefault="004C67D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7CD1">
              <w:rPr>
                <w:color w:val="000000"/>
              </w:rPr>
              <w:t xml:space="preserve">директор        </w:t>
            </w:r>
            <w:r w:rsidR="00396C81" w:rsidRPr="00F37CD1">
              <w:rPr>
                <w:bCs/>
                <w:color w:val="000000"/>
              </w:rPr>
              <w:t xml:space="preserve"> __________ </w:t>
            </w:r>
            <w:r w:rsidRPr="00F37CD1">
              <w:rPr>
                <w:bCs/>
                <w:color w:val="000000"/>
              </w:rPr>
              <w:t>И</w:t>
            </w:r>
            <w:r w:rsidR="00396C81" w:rsidRPr="00F37CD1">
              <w:rPr>
                <w:bCs/>
                <w:color w:val="000000"/>
              </w:rPr>
              <w:t>.</w:t>
            </w:r>
            <w:r w:rsidRPr="00F37CD1">
              <w:rPr>
                <w:bCs/>
                <w:color w:val="000000"/>
              </w:rPr>
              <w:t>Ш</w:t>
            </w:r>
            <w:r w:rsidR="00396C81" w:rsidRPr="00F37CD1">
              <w:rPr>
                <w:bCs/>
                <w:color w:val="000000"/>
              </w:rPr>
              <w:t>.</w:t>
            </w:r>
            <w:r w:rsidR="00396C81" w:rsidRPr="00F37CD1">
              <w:rPr>
                <w:color w:val="000000"/>
              </w:rPr>
              <w:t xml:space="preserve"> </w:t>
            </w:r>
            <w:r w:rsidRPr="00F37CD1">
              <w:rPr>
                <w:color w:val="000000"/>
              </w:rPr>
              <w:t>Харисов</w:t>
            </w:r>
          </w:p>
          <w:p w:rsidR="00396C81" w:rsidRPr="00F37CD1" w:rsidRDefault="00396C8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B7653" w:rsidRPr="00F37CD1" w:rsidRDefault="002B7E45" w:rsidP="0098740F">
            <w:pPr>
              <w:pStyle w:val="afff0"/>
              <w:ind w:left="1134"/>
              <w:rPr>
                <w:rFonts w:ascii="Times New Roman" w:hAnsi="Times New Roman" w:cs="Times New Roman"/>
                <w:b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М. П.</w:t>
            </w:r>
          </w:p>
        </w:tc>
      </w:tr>
    </w:tbl>
    <w:p w:rsidR="000B7653" w:rsidRPr="008D4766" w:rsidRDefault="000B7653" w:rsidP="0098740F">
      <w:pPr>
        <w:spacing w:line="264" w:lineRule="auto"/>
        <w:ind w:firstLine="0"/>
        <w:rPr>
          <w:rFonts w:ascii="Times New Roman" w:hAnsi="Times New Roman" w:cs="Times New Roman"/>
          <w:color w:val="000000"/>
        </w:rPr>
      </w:pPr>
    </w:p>
    <w:sectPr w:rsidR="000B7653" w:rsidRPr="008D4766" w:rsidSect="00BD61B2">
      <w:pgSz w:w="11900" w:h="1680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53"/>
    <w:rsid w:val="0001261D"/>
    <w:rsid w:val="0003214E"/>
    <w:rsid w:val="000464F0"/>
    <w:rsid w:val="00087A8C"/>
    <w:rsid w:val="000A0D6B"/>
    <w:rsid w:val="000B7653"/>
    <w:rsid w:val="000F3B66"/>
    <w:rsid w:val="00111DA3"/>
    <w:rsid w:val="001936CA"/>
    <w:rsid w:val="001B0228"/>
    <w:rsid w:val="00223FBA"/>
    <w:rsid w:val="00246D53"/>
    <w:rsid w:val="002725A1"/>
    <w:rsid w:val="00277310"/>
    <w:rsid w:val="002A605E"/>
    <w:rsid w:val="002B720F"/>
    <w:rsid w:val="002B7E45"/>
    <w:rsid w:val="002C5F19"/>
    <w:rsid w:val="002C733D"/>
    <w:rsid w:val="00302707"/>
    <w:rsid w:val="00351841"/>
    <w:rsid w:val="00396C81"/>
    <w:rsid w:val="003A2499"/>
    <w:rsid w:val="003A2F5E"/>
    <w:rsid w:val="003A61C8"/>
    <w:rsid w:val="003C6DC4"/>
    <w:rsid w:val="003D1515"/>
    <w:rsid w:val="004659B3"/>
    <w:rsid w:val="004B71AF"/>
    <w:rsid w:val="004C67D1"/>
    <w:rsid w:val="004D1E62"/>
    <w:rsid w:val="005367DD"/>
    <w:rsid w:val="005A19BB"/>
    <w:rsid w:val="005F1596"/>
    <w:rsid w:val="006412F1"/>
    <w:rsid w:val="00667E52"/>
    <w:rsid w:val="006905F2"/>
    <w:rsid w:val="006B4950"/>
    <w:rsid w:val="006E58A2"/>
    <w:rsid w:val="007375C8"/>
    <w:rsid w:val="007420FC"/>
    <w:rsid w:val="00745653"/>
    <w:rsid w:val="00762599"/>
    <w:rsid w:val="007661E5"/>
    <w:rsid w:val="00797348"/>
    <w:rsid w:val="007A3448"/>
    <w:rsid w:val="008A4350"/>
    <w:rsid w:val="008B7898"/>
    <w:rsid w:val="008D4766"/>
    <w:rsid w:val="008E02D4"/>
    <w:rsid w:val="0092447F"/>
    <w:rsid w:val="00932D28"/>
    <w:rsid w:val="0094513B"/>
    <w:rsid w:val="0095715D"/>
    <w:rsid w:val="00986546"/>
    <w:rsid w:val="0098740F"/>
    <w:rsid w:val="009A0B1B"/>
    <w:rsid w:val="009A3448"/>
    <w:rsid w:val="009B4926"/>
    <w:rsid w:val="009D1018"/>
    <w:rsid w:val="009E6874"/>
    <w:rsid w:val="00A25DE0"/>
    <w:rsid w:val="00A33F55"/>
    <w:rsid w:val="00A55C84"/>
    <w:rsid w:val="00A755C3"/>
    <w:rsid w:val="00A7636A"/>
    <w:rsid w:val="00AB5D77"/>
    <w:rsid w:val="00AC2BEE"/>
    <w:rsid w:val="00AE3330"/>
    <w:rsid w:val="00B31EF1"/>
    <w:rsid w:val="00B51C87"/>
    <w:rsid w:val="00B5738A"/>
    <w:rsid w:val="00B57A5E"/>
    <w:rsid w:val="00B64861"/>
    <w:rsid w:val="00B84D8F"/>
    <w:rsid w:val="00BD61B2"/>
    <w:rsid w:val="00BE3983"/>
    <w:rsid w:val="00C537C4"/>
    <w:rsid w:val="00C707F4"/>
    <w:rsid w:val="00C94AA4"/>
    <w:rsid w:val="00CA1791"/>
    <w:rsid w:val="00CC4DA4"/>
    <w:rsid w:val="00D060A8"/>
    <w:rsid w:val="00D106C5"/>
    <w:rsid w:val="00D87823"/>
    <w:rsid w:val="00D926D3"/>
    <w:rsid w:val="00DE3AD6"/>
    <w:rsid w:val="00E32E23"/>
    <w:rsid w:val="00E50377"/>
    <w:rsid w:val="00E92059"/>
    <w:rsid w:val="00ED6FF2"/>
    <w:rsid w:val="00EE1396"/>
    <w:rsid w:val="00EE22AA"/>
    <w:rsid w:val="00EE6F52"/>
    <w:rsid w:val="00EE7309"/>
    <w:rsid w:val="00F21C6A"/>
    <w:rsid w:val="00F26293"/>
    <w:rsid w:val="00F3538E"/>
    <w:rsid w:val="00F37CD1"/>
    <w:rsid w:val="00F863F4"/>
    <w:rsid w:val="00F87799"/>
    <w:rsid w:val="00F961D8"/>
    <w:rsid w:val="00FA5C25"/>
    <w:rsid w:val="00FE7BC7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unhideWhenUsed/>
    <w:rsid w:val="002B7E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F26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E02D4"/>
    <w:pPr>
      <w:widowControl w:val="0"/>
      <w:autoSpaceDE w:val="0"/>
      <w:autoSpaceDN w:val="0"/>
    </w:pPr>
    <w:rPr>
      <w:rFonts w:cs="Calibri"/>
      <w:sz w:val="22"/>
    </w:rPr>
  </w:style>
  <w:style w:type="character" w:styleId="affff1">
    <w:name w:val="annotation reference"/>
    <w:basedOn w:val="a0"/>
    <w:uiPriority w:val="99"/>
    <w:semiHidden/>
    <w:unhideWhenUsed/>
    <w:rsid w:val="00BE3983"/>
    <w:rPr>
      <w:rFonts w:cs="Times New Roman"/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BE3983"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semiHidden/>
    <w:locked/>
    <w:rsid w:val="00BE3983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BE3983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locked/>
    <w:rsid w:val="00BE3983"/>
    <w:rPr>
      <w:rFonts w:ascii="Arial" w:hAnsi="Arial" w:cs="Arial"/>
      <w:b/>
      <w:bCs/>
      <w:sz w:val="20"/>
      <w:szCs w:val="20"/>
    </w:rPr>
  </w:style>
  <w:style w:type="paragraph" w:styleId="affff6">
    <w:name w:val="Balloon Text"/>
    <w:basedOn w:val="a"/>
    <w:link w:val="affff7"/>
    <w:uiPriority w:val="99"/>
    <w:semiHidden/>
    <w:unhideWhenUsed/>
    <w:rsid w:val="00BE3983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BE3983"/>
    <w:rPr>
      <w:rFonts w:ascii="Tahoma" w:hAnsi="Tahoma" w:cs="Tahoma"/>
      <w:sz w:val="16"/>
      <w:szCs w:val="16"/>
    </w:rPr>
  </w:style>
  <w:style w:type="paragraph" w:styleId="affff8">
    <w:name w:val="Document Map"/>
    <w:basedOn w:val="a"/>
    <w:link w:val="affff9"/>
    <w:uiPriority w:val="99"/>
    <w:semiHidden/>
    <w:unhideWhenUsed/>
    <w:rsid w:val="00986546"/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0"/>
    <w:link w:val="affff8"/>
    <w:uiPriority w:val="99"/>
    <w:semiHidden/>
    <w:rsid w:val="0098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unhideWhenUsed/>
    <w:rsid w:val="002B7E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F26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E02D4"/>
    <w:pPr>
      <w:widowControl w:val="0"/>
      <w:autoSpaceDE w:val="0"/>
      <w:autoSpaceDN w:val="0"/>
    </w:pPr>
    <w:rPr>
      <w:rFonts w:cs="Calibri"/>
      <w:sz w:val="22"/>
    </w:rPr>
  </w:style>
  <w:style w:type="character" w:styleId="affff1">
    <w:name w:val="annotation reference"/>
    <w:basedOn w:val="a0"/>
    <w:uiPriority w:val="99"/>
    <w:semiHidden/>
    <w:unhideWhenUsed/>
    <w:rsid w:val="00BE3983"/>
    <w:rPr>
      <w:rFonts w:cs="Times New Roman"/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BE3983"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semiHidden/>
    <w:locked/>
    <w:rsid w:val="00BE3983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BE3983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locked/>
    <w:rsid w:val="00BE3983"/>
    <w:rPr>
      <w:rFonts w:ascii="Arial" w:hAnsi="Arial" w:cs="Arial"/>
      <w:b/>
      <w:bCs/>
      <w:sz w:val="20"/>
      <w:szCs w:val="20"/>
    </w:rPr>
  </w:style>
  <w:style w:type="paragraph" w:styleId="affff6">
    <w:name w:val="Balloon Text"/>
    <w:basedOn w:val="a"/>
    <w:link w:val="affff7"/>
    <w:uiPriority w:val="99"/>
    <w:semiHidden/>
    <w:unhideWhenUsed/>
    <w:rsid w:val="00BE3983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BE3983"/>
    <w:rPr>
      <w:rFonts w:ascii="Tahoma" w:hAnsi="Tahoma" w:cs="Tahoma"/>
      <w:sz w:val="16"/>
      <w:szCs w:val="16"/>
    </w:rPr>
  </w:style>
  <w:style w:type="paragraph" w:styleId="affff8">
    <w:name w:val="Document Map"/>
    <w:basedOn w:val="a"/>
    <w:link w:val="affff9"/>
    <w:uiPriority w:val="99"/>
    <w:semiHidden/>
    <w:unhideWhenUsed/>
    <w:rsid w:val="00986546"/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0"/>
    <w:link w:val="affff8"/>
    <w:uiPriority w:val="99"/>
    <w:semiHidden/>
    <w:rsid w:val="0098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812F9-BAEF-42F8-B136-218E5F69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alsfavor</cp:lastModifiedBy>
  <cp:revision>2</cp:revision>
  <dcterms:created xsi:type="dcterms:W3CDTF">2022-09-22T11:22:00Z</dcterms:created>
  <dcterms:modified xsi:type="dcterms:W3CDTF">2022-09-22T11:22:00Z</dcterms:modified>
</cp:coreProperties>
</file>