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  <w:r w:rsidR="00AA0F8B">
        <w:rPr>
          <w:rFonts w:ascii="Times New Roman" w:hAnsi="Times New Roman" w:cs="Times New Roman"/>
          <w:sz w:val="24"/>
          <w:szCs w:val="24"/>
        </w:rPr>
        <w:t>–</w:t>
      </w:r>
      <w:r w:rsidRPr="00C04A76">
        <w:rPr>
          <w:rFonts w:ascii="Times New Roman" w:hAnsi="Times New Roman" w:cs="Times New Roman"/>
          <w:sz w:val="24"/>
          <w:szCs w:val="24"/>
        </w:rPr>
        <w:t xml:space="preserve"> </w:t>
      </w:r>
      <w:r w:rsidR="00AA0F8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AA0F8B" w:rsidRPr="00451277">
        <w:rPr>
          <w:rFonts w:ascii="Times New Roman" w:hAnsi="Times New Roman" w:cs="Times New Roman"/>
          <w:b/>
          <w:sz w:val="24"/>
          <w:szCs w:val="24"/>
        </w:rPr>
        <w:t>за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9F7B4A" w:rsidRPr="009C3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Инженерные системы жизнеобеспечения в строительстве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77C3B">
            <w:pPr>
              <w:tabs>
                <w:tab w:val="left" w:pos="9039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B7153C" w:rsidRDefault="00B7153C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135CA5">
        <w:trPr>
          <w:cantSplit/>
          <w:trHeight w:val="227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135CA5">
        <w:trPr>
          <w:cantSplit/>
          <w:trHeight w:val="624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135CA5">
        <w:trPr>
          <w:trHeight w:val="227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35CA5" w:rsidRDefault="00135CA5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F4" w:rsidRPr="00135CA5" w:rsidRDefault="001E68F4" w:rsidP="00135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35CA5" w:rsidRPr="00135CA5" w:rsidRDefault="00135CA5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693"/>
        <w:gridCol w:w="1985"/>
        <w:gridCol w:w="989"/>
        <w:gridCol w:w="709"/>
      </w:tblGrid>
      <w:tr w:rsidR="0092065E" w:rsidRPr="00F31BD0" w:rsidTr="00135CA5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135CA5">
        <w:trPr>
          <w:cantSplit/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4/6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  <w:r w:rsidR="00E63B96">
              <w:rPr>
                <w:rFonts w:ascii="Times New Roman" w:hAnsi="Times New Roman"/>
                <w:sz w:val="20"/>
                <w:szCs w:val="20"/>
              </w:rPr>
              <w:t>3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35CA5" w:rsidRPr="00F31BD0" w:rsidTr="00135CA5">
        <w:trPr>
          <w:trHeight w:val="227"/>
        </w:trPr>
        <w:tc>
          <w:tcPr>
            <w:tcW w:w="817" w:type="dxa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1681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135CA5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bottom w:val="single" w:sz="4" w:space="0" w:color="auto"/>
            </w:tcBorders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4/6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tbl>
      <w:tblPr>
        <w:tblpPr w:leftFromText="180" w:rightFromText="180" w:vertAnchor="text" w:horzAnchor="margin" w:tblpY="16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205327" w:rsidRPr="00D4628D" w:rsidTr="00205327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05327" w:rsidRPr="00D4628D" w:rsidTr="00205327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327" w:rsidRPr="00D4628D" w:rsidTr="00205327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5327" w:rsidRPr="00135CA5" w:rsidRDefault="00205327" w:rsidP="0092065E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Style w:val="a3"/>
        <w:tblW w:w="16121" w:type="dxa"/>
        <w:tblLayout w:type="fixed"/>
        <w:tblLook w:val="04A0"/>
      </w:tblPr>
      <w:tblGrid>
        <w:gridCol w:w="840"/>
        <w:gridCol w:w="252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75EB7" w:rsidRPr="008A4B97" w:rsidTr="00287530">
        <w:trPr>
          <w:trHeight w:val="283"/>
          <w:tblHeader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EB7" w:rsidRPr="00175EB7" w:rsidRDefault="00175EB7" w:rsidP="0017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AA0F8B" w:rsidRPr="008A4B97" w:rsidTr="00287530">
        <w:trPr>
          <w:trHeight w:val="340"/>
          <w:tblHeader/>
        </w:trPr>
        <w:tc>
          <w:tcPr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29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AA0F8B" w:rsidRPr="008A4B97" w:rsidTr="00287530">
        <w:trPr>
          <w:trHeight w:val="454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83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27"/>
          <w:tblHeader/>
        </w:trPr>
        <w:tc>
          <w:tcPr>
            <w:tcW w:w="840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0F8B" w:rsidRPr="008A4B97" w:rsidTr="00287530">
        <w:trPr>
          <w:trHeight w:val="283"/>
          <w:tblHeader/>
        </w:trPr>
        <w:tc>
          <w:tcPr>
            <w:tcW w:w="840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9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6D6" w:rsidTr="002C52DD">
        <w:trPr>
          <w:trHeight w:val="567"/>
        </w:trPr>
        <w:tc>
          <w:tcPr>
            <w:tcW w:w="840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529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216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16B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115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8115DD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52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542" w:type="dxa"/>
            <w:tcBorders>
              <w:top w:val="double" w:sz="4" w:space="0" w:color="auto"/>
            </w:tcBorders>
            <w:vAlign w:val="center"/>
          </w:tcPr>
          <w:p w:rsidR="008976D6" w:rsidRPr="001B15F0" w:rsidRDefault="008115DD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408</w:t>
            </w:r>
          </w:p>
        </w:tc>
        <w:tc>
          <w:tcPr>
            <w:tcW w:w="503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6158</w:t>
            </w:r>
          </w:p>
        </w:tc>
        <w:tc>
          <w:tcPr>
            <w:tcW w:w="448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</w:tcBorders>
            <w:vAlign w:val="center"/>
          </w:tcPr>
          <w:p w:rsidR="008976D6" w:rsidRPr="001B15F0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Pr="00191A84" w:rsidRDefault="008976D6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8115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8115DD"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976D6" w:rsidRPr="00E0538F" w:rsidRDefault="008976D6" w:rsidP="00562A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8976D6" w:rsidRPr="00E0538F" w:rsidRDefault="008976D6" w:rsidP="007F79A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(102)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8976D6" w:rsidRPr="00E0538F" w:rsidRDefault="008976D6" w:rsidP="0055614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(98)</w:t>
            </w:r>
          </w:p>
        </w:tc>
        <w:tc>
          <w:tcPr>
            <w:tcW w:w="492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976D6" w:rsidRPr="00E0538F" w:rsidRDefault="008976D6" w:rsidP="00C31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(98)</w:t>
            </w:r>
          </w:p>
        </w:tc>
        <w:tc>
          <w:tcPr>
            <w:tcW w:w="490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976D6" w:rsidRPr="00E0538F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2672">
              <w:rPr>
                <w:rFonts w:ascii="Times New Roman" w:hAnsi="Times New Roman" w:cs="Times New Roman"/>
                <w:b/>
                <w:sz w:val="16"/>
                <w:szCs w:val="16"/>
              </w:rPr>
              <w:t>116)</w:t>
            </w:r>
          </w:p>
        </w:tc>
        <w:tc>
          <w:tcPr>
            <w:tcW w:w="471" w:type="dxa"/>
            <w:tcBorders>
              <w:top w:val="double" w:sz="4" w:space="0" w:color="auto"/>
            </w:tcBorders>
            <w:vAlign w:val="center"/>
          </w:tcPr>
          <w:p w:rsidR="008976D6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8976D6" w:rsidRPr="00E0538F" w:rsidRDefault="008976D6" w:rsidP="00BF41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8976D6" w:rsidRDefault="008976D6" w:rsidP="00175EB7">
            <w:pPr>
              <w:ind w:left="-57" w:right="-57"/>
              <w:jc w:val="center"/>
            </w:pPr>
          </w:p>
        </w:tc>
      </w:tr>
      <w:tr w:rsidR="008976D6" w:rsidTr="002C52DD">
        <w:trPr>
          <w:trHeight w:val="454"/>
        </w:trPr>
        <w:tc>
          <w:tcPr>
            <w:tcW w:w="840" w:type="dxa"/>
            <w:vAlign w:val="center"/>
          </w:tcPr>
          <w:p w:rsidR="008976D6" w:rsidRPr="001B15F0" w:rsidRDefault="008976D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</w:p>
        </w:tc>
        <w:tc>
          <w:tcPr>
            <w:tcW w:w="2529" w:type="dxa"/>
            <w:vAlign w:val="center"/>
          </w:tcPr>
          <w:p w:rsidR="008976D6" w:rsidRPr="001B15F0" w:rsidRDefault="008976D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vAlign w:val="center"/>
          </w:tcPr>
          <w:p w:rsidR="008976D6" w:rsidRPr="009D761D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8976D6" w:rsidRPr="009D761D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8" w:type="dxa"/>
            <w:vAlign w:val="center"/>
          </w:tcPr>
          <w:p w:rsidR="008976D6" w:rsidRPr="009D761D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8976D6" w:rsidRPr="009D761D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48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456" w:type="dxa"/>
            <w:vAlign w:val="center"/>
          </w:tcPr>
          <w:p w:rsidR="008976D6" w:rsidRPr="009D761D" w:rsidRDefault="008976D6" w:rsidP="008115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8115D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42" w:type="dxa"/>
            <w:vAlign w:val="center"/>
          </w:tcPr>
          <w:p w:rsidR="008976D6" w:rsidRPr="009D761D" w:rsidRDefault="008115DD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03" w:type="dxa"/>
            <w:vAlign w:val="center"/>
          </w:tcPr>
          <w:p w:rsidR="008976D6" w:rsidRPr="009D761D" w:rsidRDefault="008976D6" w:rsidP="002C52D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3408</w:t>
            </w:r>
          </w:p>
        </w:tc>
        <w:tc>
          <w:tcPr>
            <w:tcW w:w="448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976D6" w:rsidRPr="009D761D" w:rsidRDefault="008976D6" w:rsidP="008A4B9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492" w:type="dxa"/>
            <w:vAlign w:val="center"/>
          </w:tcPr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vAlign w:val="center"/>
          </w:tcPr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vAlign w:val="center"/>
          </w:tcPr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(96)</w:t>
            </w:r>
          </w:p>
        </w:tc>
        <w:tc>
          <w:tcPr>
            <w:tcW w:w="492" w:type="dxa"/>
            <w:vAlign w:val="center"/>
          </w:tcPr>
          <w:p w:rsidR="008115DD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492" w:type="dxa"/>
            <w:vAlign w:val="center"/>
          </w:tcPr>
          <w:p w:rsidR="008115DD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(22)</w:t>
            </w:r>
          </w:p>
        </w:tc>
        <w:tc>
          <w:tcPr>
            <w:tcW w:w="492" w:type="dxa"/>
            <w:vAlign w:val="center"/>
          </w:tcPr>
          <w:p w:rsidR="008115DD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(28)</w:t>
            </w:r>
          </w:p>
        </w:tc>
        <w:tc>
          <w:tcPr>
            <w:tcW w:w="492" w:type="dxa"/>
            <w:vAlign w:val="center"/>
          </w:tcPr>
          <w:p w:rsidR="008115DD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38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(10)</w:t>
            </w:r>
          </w:p>
        </w:tc>
        <w:tc>
          <w:tcPr>
            <w:tcW w:w="490" w:type="dxa"/>
            <w:vAlign w:val="center"/>
          </w:tcPr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E0538F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Default="008976D6" w:rsidP="00175EB7">
            <w:pPr>
              <w:ind w:left="-57" w:right="-57"/>
              <w:jc w:val="center"/>
            </w:pP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216B35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425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5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28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48" w:type="dxa"/>
            <w:vAlign w:val="center"/>
          </w:tcPr>
          <w:p w:rsidR="00C620EC" w:rsidRPr="00FC64E6" w:rsidRDefault="00C620EC" w:rsidP="008A4B97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Pr="004B4311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C620EC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620EC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C620EC" w:rsidRDefault="00C620EC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75EB7">
            <w:pPr>
              <w:ind w:left="-57" w:right="-57"/>
              <w:jc w:val="center"/>
            </w:pPr>
          </w:p>
        </w:tc>
      </w:tr>
      <w:tr w:rsidR="00C620EC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C620EC" w:rsidRDefault="00C620EC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C620EC" w:rsidRPr="0065448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75EB7">
            <w:pPr>
              <w:ind w:left="-57" w:right="-57"/>
              <w:jc w:val="center"/>
            </w:pP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4B431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Pr="001471AE" w:rsidRDefault="008115DD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2(4)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C02CAA" w:rsidRDefault="00C620EC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C620EC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C620EC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340"/>
        </w:trPr>
        <w:tc>
          <w:tcPr>
            <w:tcW w:w="840" w:type="dxa"/>
            <w:vMerge w:val="restart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C620EC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16B35">
        <w:trPr>
          <w:trHeight w:val="283"/>
        </w:trPr>
        <w:tc>
          <w:tcPr>
            <w:tcW w:w="840" w:type="dxa"/>
            <w:vMerge w:val="restart"/>
            <w:vAlign w:val="center"/>
          </w:tcPr>
          <w:p w:rsidR="00C620EC" w:rsidRPr="00270500" w:rsidRDefault="00C620EC" w:rsidP="00175E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0EC" w:rsidRPr="00D45E53" w:rsidRDefault="00C620EC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620EC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529" w:type="dxa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48" w:type="dxa"/>
            <w:vAlign w:val="center"/>
          </w:tcPr>
          <w:p w:rsidR="00C620EC" w:rsidRPr="001471AE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Merge w:val="restart"/>
            <w:vAlign w:val="center"/>
          </w:tcPr>
          <w:p w:rsidR="00C620EC" w:rsidRPr="00270500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tcBorders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56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2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03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48" w:type="dxa"/>
            <w:tcBorders>
              <w:bottom w:val="dashed" w:sz="4" w:space="0" w:color="auto"/>
            </w:tcBorders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bottom w:val="dashed" w:sz="4" w:space="0" w:color="auto"/>
            </w:tcBorders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C620EC" w:rsidTr="002C52DD">
        <w:trPr>
          <w:trHeight w:val="225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4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227"/>
        </w:trPr>
        <w:tc>
          <w:tcPr>
            <w:tcW w:w="840" w:type="dxa"/>
            <w:vMerge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C620EC" w:rsidRPr="00CA7AF1" w:rsidRDefault="00C620EC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56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2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03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48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6" w:type="dxa"/>
            <w:tcBorders>
              <w:top w:val="dashed" w:sz="4" w:space="0" w:color="auto"/>
            </w:tcBorders>
            <w:vAlign w:val="center"/>
          </w:tcPr>
          <w:p w:rsidR="00C620EC" w:rsidRPr="00476880" w:rsidRDefault="00C620EC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620EC" w:rsidRDefault="00C620EC" w:rsidP="001E68F4">
            <w:pPr>
              <w:ind w:left="-57" w:right="-57"/>
              <w:jc w:val="center"/>
            </w:pP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</w:t>
            </w:r>
            <w:r w:rsidR="00E2619A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Pr="00126041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C620EC" w:rsidRPr="00126041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Pr="00D45E53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D45E53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48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D45E53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1471AE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Default="00C620EC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48" w:type="dxa"/>
            <w:vAlign w:val="center"/>
          </w:tcPr>
          <w:p w:rsidR="00C620EC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1471AE" w:rsidRDefault="00C620EC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Default="00C620EC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529" w:type="dxa"/>
            <w:vAlign w:val="center"/>
          </w:tcPr>
          <w:p w:rsidR="00C620EC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4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9862F4" w:rsidRDefault="00C620EC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529" w:type="dxa"/>
            <w:vAlign w:val="center"/>
          </w:tcPr>
          <w:p w:rsidR="00C620EC" w:rsidRPr="00626036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4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48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9862F4" w:rsidRDefault="00C620EC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529" w:type="dxa"/>
            <w:vAlign w:val="center"/>
          </w:tcPr>
          <w:p w:rsidR="00C620EC" w:rsidRPr="00626036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4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48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9862F4" w:rsidRDefault="00C620EC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529" w:type="dxa"/>
            <w:vAlign w:val="center"/>
          </w:tcPr>
          <w:p w:rsidR="00C620EC" w:rsidRPr="00626036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4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FC64E6" w:rsidRDefault="00C620EC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5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03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48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620EC" w:rsidTr="002C52DD">
        <w:trPr>
          <w:trHeight w:val="340"/>
        </w:trPr>
        <w:tc>
          <w:tcPr>
            <w:tcW w:w="840" w:type="dxa"/>
            <w:vAlign w:val="center"/>
          </w:tcPr>
          <w:p w:rsidR="00C620EC" w:rsidRPr="009862F4" w:rsidRDefault="00C620EC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529" w:type="dxa"/>
            <w:vAlign w:val="center"/>
          </w:tcPr>
          <w:p w:rsidR="00C620EC" w:rsidRPr="00626036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4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50275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5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48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C620EC" w:rsidTr="00753785">
        <w:trPr>
          <w:trHeight w:val="397"/>
        </w:trPr>
        <w:tc>
          <w:tcPr>
            <w:tcW w:w="840" w:type="dxa"/>
            <w:vAlign w:val="center"/>
          </w:tcPr>
          <w:p w:rsidR="00C620EC" w:rsidRPr="009862F4" w:rsidRDefault="00C620EC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529" w:type="dxa"/>
            <w:vAlign w:val="center"/>
          </w:tcPr>
          <w:p w:rsidR="00C620EC" w:rsidRPr="00626036" w:rsidRDefault="00C620EC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4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620EC" w:rsidRPr="00502755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5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2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3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48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C620EC" w:rsidRPr="00626036" w:rsidRDefault="00C620EC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35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C620EC" w:rsidRPr="00F92A35" w:rsidRDefault="00C620EC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20EC" w:rsidRPr="00626036" w:rsidRDefault="00C620EC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9862F4" w:rsidRDefault="008976D6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529" w:type="dxa"/>
            <w:vAlign w:val="center"/>
          </w:tcPr>
          <w:p w:rsidR="008976D6" w:rsidRPr="009862F4" w:rsidRDefault="008976D6" w:rsidP="001E68F4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vAlign w:val="center"/>
          </w:tcPr>
          <w:p w:rsidR="008976D6" w:rsidRPr="00B86944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25" w:type="dxa"/>
            <w:vAlign w:val="center"/>
          </w:tcPr>
          <w:p w:rsidR="008976D6" w:rsidRPr="00B86944" w:rsidRDefault="008976D6" w:rsidP="00216B3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16B3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28" w:type="dxa"/>
            <w:vAlign w:val="center"/>
          </w:tcPr>
          <w:p w:rsidR="008976D6" w:rsidRPr="00B86944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28" w:type="dxa"/>
            <w:vAlign w:val="center"/>
          </w:tcPr>
          <w:p w:rsidR="008976D6" w:rsidRPr="00B86944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48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456" w:type="dxa"/>
            <w:vAlign w:val="center"/>
          </w:tcPr>
          <w:p w:rsidR="008976D6" w:rsidRPr="00B86944" w:rsidRDefault="008976D6" w:rsidP="008976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  <w:tc>
          <w:tcPr>
            <w:tcW w:w="528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542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212</w:t>
            </w:r>
          </w:p>
        </w:tc>
        <w:tc>
          <w:tcPr>
            <w:tcW w:w="503" w:type="dxa"/>
            <w:vAlign w:val="center"/>
          </w:tcPr>
          <w:p w:rsidR="008976D6" w:rsidRPr="00B86944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2750</w:t>
            </w:r>
          </w:p>
        </w:tc>
        <w:tc>
          <w:tcPr>
            <w:tcW w:w="448" w:type="dxa"/>
            <w:vAlign w:val="center"/>
          </w:tcPr>
          <w:p w:rsidR="008976D6" w:rsidRPr="00B86944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976D6" w:rsidRPr="00B86944" w:rsidRDefault="008976D6" w:rsidP="001E68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148</w:t>
            </w: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8976D6" w:rsidRPr="00191A84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(4)</w:t>
            </w:r>
          </w:p>
        </w:tc>
        <w:tc>
          <w:tcPr>
            <w:tcW w:w="492" w:type="dxa"/>
            <w:vAlign w:val="center"/>
          </w:tcPr>
          <w:p w:rsidR="008976D6" w:rsidRDefault="008976D6" w:rsidP="00DA79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  <w:p w:rsidR="008976D6" w:rsidRPr="00244DDC" w:rsidRDefault="008976D6" w:rsidP="00562A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Default="008976D6" w:rsidP="00DA79E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8976D6" w:rsidRPr="00244DDC" w:rsidRDefault="008976D6" w:rsidP="00CA53C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Default="008976D6" w:rsidP="004E619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8976D6" w:rsidRPr="00244DDC" w:rsidRDefault="008976D6" w:rsidP="0055614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Default="008976D6" w:rsidP="00B2775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  <w:p w:rsidR="008976D6" w:rsidRPr="00244DDC" w:rsidRDefault="008976D6" w:rsidP="00C31EE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90" w:type="dxa"/>
            <w:vAlign w:val="center"/>
          </w:tcPr>
          <w:p w:rsidR="008976D6" w:rsidRDefault="008976D6" w:rsidP="00B2775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8976D6" w:rsidRPr="00244DDC" w:rsidRDefault="008976D6" w:rsidP="0065267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652672">
              <w:rPr>
                <w:rFonts w:ascii="Times New Roman" w:hAnsi="Times New Roman" w:cs="Times New Roman"/>
                <w:b/>
                <w:sz w:val="16"/>
                <w:szCs w:val="16"/>
              </w:rPr>
              <w:t>116)</w:t>
            </w:r>
          </w:p>
        </w:tc>
        <w:tc>
          <w:tcPr>
            <w:tcW w:w="471" w:type="dxa"/>
            <w:vAlign w:val="center"/>
          </w:tcPr>
          <w:p w:rsidR="008976D6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8976D6" w:rsidRPr="00244DDC" w:rsidRDefault="008976D6" w:rsidP="00BF415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(70</w:t>
            </w:r>
            <w:r w:rsidRPr="00244DD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8976D6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9862F4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529" w:type="dxa"/>
            <w:vAlign w:val="center"/>
          </w:tcPr>
          <w:p w:rsidR="008976D6" w:rsidRPr="00626036" w:rsidRDefault="008976D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425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8976D6" w:rsidRPr="00502755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56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8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Align w:val="center"/>
          </w:tcPr>
          <w:p w:rsidR="008976D6" w:rsidRPr="00626036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448" w:type="dxa"/>
            <w:vAlign w:val="center"/>
          </w:tcPr>
          <w:p w:rsidR="008976D6" w:rsidRPr="00626036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Align w:val="center"/>
          </w:tcPr>
          <w:p w:rsidR="008976D6" w:rsidRPr="00626036" w:rsidRDefault="008976D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0(4)</w:t>
            </w:r>
          </w:p>
        </w:tc>
        <w:tc>
          <w:tcPr>
            <w:tcW w:w="492" w:type="dxa"/>
            <w:vAlign w:val="center"/>
          </w:tcPr>
          <w:p w:rsidR="008976D6" w:rsidRPr="00764C68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Default="008976D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236F82" w:rsidRDefault="008976D6" w:rsidP="00E74BA0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Химия воды и воздуха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1664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9F7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236F82" w:rsidRDefault="008976D6" w:rsidP="00E74BA0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03965">
              <w:rPr>
                <w:rFonts w:ascii="Times New Roman" w:hAnsi="Times New Roman" w:cs="Times New Roman"/>
              </w:rPr>
              <w:t>Тепломассообмен</w:t>
            </w:r>
            <w:proofErr w:type="spellEnd"/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РГР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9F7B4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Насосы и насосные станции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7C7D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РГР,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C31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C31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336C5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1302E4" w:rsidRDefault="008976D6" w:rsidP="00E74BA0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9" w:type="dxa"/>
            <w:vAlign w:val="center"/>
          </w:tcPr>
          <w:p w:rsidR="008976D6" w:rsidRPr="001302E4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hAnsi="Times New Roman" w:cs="Times New Roman"/>
              </w:rPr>
              <w:t>Водоотводящие сети</w:t>
            </w:r>
          </w:p>
        </w:tc>
        <w:tc>
          <w:tcPr>
            <w:tcW w:w="425" w:type="dxa"/>
            <w:vAlign w:val="center"/>
          </w:tcPr>
          <w:p w:rsidR="008976D6" w:rsidRPr="001302E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dxa"/>
            <w:vAlign w:val="center"/>
          </w:tcPr>
          <w:p w:rsidR="008976D6" w:rsidRPr="001302E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1302E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1302E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1302E4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2E4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vAlign w:val="center"/>
          </w:tcPr>
          <w:p w:rsidR="008976D6" w:rsidRPr="001302E4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1302E4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6" w:type="dxa"/>
            <w:vAlign w:val="center"/>
          </w:tcPr>
          <w:p w:rsidR="008976D6" w:rsidRPr="001302E4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4(2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02E4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753785">
        <w:trPr>
          <w:trHeight w:val="397"/>
        </w:trPr>
        <w:tc>
          <w:tcPr>
            <w:tcW w:w="840" w:type="dxa"/>
            <w:vAlign w:val="center"/>
          </w:tcPr>
          <w:p w:rsidR="008976D6" w:rsidRPr="00236F82" w:rsidRDefault="008976D6" w:rsidP="00E74BA0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 xml:space="preserve">Строительная теплофизика </w:t>
            </w:r>
          </w:p>
        </w:tc>
        <w:tc>
          <w:tcPr>
            <w:tcW w:w="425" w:type="dxa"/>
            <w:vAlign w:val="center"/>
          </w:tcPr>
          <w:p w:rsidR="008976D6" w:rsidRPr="00E177C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РГР, </w:t>
            </w:r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236F82" w:rsidRDefault="008976D6" w:rsidP="00E74BA0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Техническая термодинамика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236F82" w:rsidRDefault="008976D6" w:rsidP="00E74BA0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Теоретические основы обеспечения микроклимата зданий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Кл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42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7C7D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Внутренние системы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B45E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CA53C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E177C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4(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28" w:type="dxa"/>
            <w:vAlign w:val="center"/>
          </w:tcPr>
          <w:p w:rsidR="008976D6" w:rsidRPr="00697E33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E74BA0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Водозаборные сооружения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7C7D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2 </w:t>
            </w:r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E74BA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411004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411004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Очистка природных вод (водоподготовка)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5(2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603965" w:rsidRDefault="008976D6" w:rsidP="00411004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Очистка сточных вод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4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5(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236F82" w:rsidRDefault="008976D6" w:rsidP="00411004">
            <w:pPr>
              <w:ind w:left="-142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Генераторы тепла и автономное теплоснабжение зданий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4E7391" w:rsidRDefault="008976D6" w:rsidP="007C7D3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РГР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14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Pr="0051044E" w:rsidRDefault="008976D6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5(2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2C52DD">
        <w:trPr>
          <w:trHeight w:val="340"/>
        </w:trPr>
        <w:tc>
          <w:tcPr>
            <w:tcW w:w="840" w:type="dxa"/>
            <w:vAlign w:val="center"/>
          </w:tcPr>
          <w:p w:rsidR="008976D6" w:rsidRPr="00236F82" w:rsidRDefault="008976D6" w:rsidP="00411004">
            <w:pPr>
              <w:ind w:left="-142"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6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3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48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51044E" w:rsidRDefault="008976D6" w:rsidP="0055614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90" w:type="dxa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8976D6">
        <w:trPr>
          <w:trHeight w:val="454"/>
        </w:trPr>
        <w:tc>
          <w:tcPr>
            <w:tcW w:w="840" w:type="dxa"/>
            <w:vAlign w:val="center"/>
          </w:tcPr>
          <w:p w:rsidR="008976D6" w:rsidRPr="00603965" w:rsidRDefault="008976D6" w:rsidP="008976D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529" w:type="dxa"/>
            <w:vAlign w:val="center"/>
          </w:tcPr>
          <w:p w:rsidR="008976D6" w:rsidRPr="00603965" w:rsidRDefault="008976D6" w:rsidP="0045127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25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28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48" w:type="dxa"/>
            <w:vAlign w:val="center"/>
          </w:tcPr>
          <w:p w:rsidR="008976D6" w:rsidRPr="00603965" w:rsidRDefault="008976D6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6" w:type="dxa"/>
            <w:vAlign w:val="center"/>
          </w:tcPr>
          <w:p w:rsidR="008976D6" w:rsidRPr="00603965" w:rsidRDefault="008976D6" w:rsidP="004512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456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6D6">
              <w:rPr>
                <w:rFonts w:ascii="Times New Roman" w:eastAsia="Times New Roman" w:hAnsi="Times New Roman" w:cs="Times New Roman"/>
                <w:b/>
              </w:rPr>
              <w:t>42</w:t>
            </w:r>
          </w:p>
        </w:tc>
        <w:tc>
          <w:tcPr>
            <w:tcW w:w="528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6D6">
              <w:rPr>
                <w:rFonts w:ascii="Times New Roman" w:eastAsia="Times New Roman" w:hAnsi="Times New Roman" w:cs="Times New Roman"/>
                <w:b/>
              </w:rPr>
              <w:t>20</w:t>
            </w:r>
          </w:p>
        </w:tc>
        <w:tc>
          <w:tcPr>
            <w:tcW w:w="54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6D6">
              <w:rPr>
                <w:rFonts w:ascii="Times New Roman" w:eastAsia="Times New Roman" w:hAnsi="Times New Roman" w:cs="Times New Roman"/>
                <w:b/>
              </w:rPr>
              <w:t>38</w:t>
            </w:r>
          </w:p>
        </w:tc>
        <w:tc>
          <w:tcPr>
            <w:tcW w:w="503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6D6">
              <w:rPr>
                <w:rFonts w:ascii="Times New Roman" w:eastAsia="Times New Roman" w:hAnsi="Times New Roman" w:cs="Times New Roman"/>
                <w:b/>
              </w:rPr>
              <w:t>446</w:t>
            </w:r>
          </w:p>
        </w:tc>
        <w:tc>
          <w:tcPr>
            <w:tcW w:w="448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6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76D6"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vAlign w:val="center"/>
          </w:tcPr>
          <w:p w:rsid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  <w:p w:rsidR="008976D6" w:rsidRP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(30)</w:t>
            </w:r>
          </w:p>
        </w:tc>
        <w:tc>
          <w:tcPr>
            <w:tcW w:w="471" w:type="dxa"/>
            <w:vAlign w:val="center"/>
          </w:tcPr>
          <w:p w:rsidR="008976D6" w:rsidRDefault="008976D6" w:rsidP="008976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8976D6" w:rsidRPr="008976D6" w:rsidRDefault="008976D6" w:rsidP="008976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(70)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6D6" w:rsidTr="008976D6">
        <w:trPr>
          <w:cantSplit/>
          <w:trHeight w:val="680"/>
        </w:trPr>
        <w:tc>
          <w:tcPr>
            <w:tcW w:w="840" w:type="dxa"/>
            <w:vMerge w:val="restart"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529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.В.ДВ.01.01 </w:t>
            </w:r>
            <w:r w:rsidRPr="00603965">
              <w:rPr>
                <w:rFonts w:ascii="Times New Roman" w:eastAsia="Times New Roman" w:hAnsi="Times New Roman" w:cs="Times New Roman"/>
              </w:rPr>
              <w:t>Эксплуатация систем водоснабжения и водоотведения</w:t>
            </w:r>
          </w:p>
        </w:tc>
        <w:tc>
          <w:tcPr>
            <w:tcW w:w="425" w:type="dxa"/>
            <w:vMerge w:val="restart"/>
            <w:vAlign w:val="center"/>
          </w:tcPr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8976D6" w:rsidRPr="00603965" w:rsidRDefault="008976D6" w:rsidP="00E177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76D6" w:rsidRPr="00603965" w:rsidRDefault="008976D6" w:rsidP="00D77C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45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44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976D6" w:rsidRPr="0051044E" w:rsidRDefault="008976D6" w:rsidP="00565CE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3(1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1" w:type="dxa"/>
            <w:vMerge w:val="restart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E419DF">
        <w:trPr>
          <w:trHeight w:val="236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vMerge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E419DF">
        <w:trPr>
          <w:trHeight w:val="710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.В.ДВ.01.02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Монтаж систем теплогазоснабжения и вентиляции</w:t>
            </w:r>
          </w:p>
        </w:tc>
        <w:tc>
          <w:tcPr>
            <w:tcW w:w="4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41100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6D6" w:rsidTr="00E419DF">
        <w:trPr>
          <w:trHeight w:val="680"/>
        </w:trPr>
        <w:tc>
          <w:tcPr>
            <w:tcW w:w="840" w:type="dxa"/>
            <w:vMerge w:val="restart"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.В.ДВ.02.01 </w:t>
            </w:r>
            <w:r w:rsidRPr="00603965">
              <w:rPr>
                <w:rFonts w:ascii="Times New Roman" w:eastAsia="Times New Roman" w:hAnsi="Times New Roman" w:cs="Times New Roman"/>
              </w:rPr>
              <w:t>Комплексное использование водных ресурсов</w:t>
            </w:r>
          </w:p>
        </w:tc>
        <w:tc>
          <w:tcPr>
            <w:tcW w:w="4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" w:type="dxa"/>
            <w:vMerge w:val="restart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976D6" w:rsidRPr="0051044E" w:rsidRDefault="008976D6" w:rsidP="0065267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2(1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471" w:type="dxa"/>
            <w:vMerge w:val="restart"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E419DF">
        <w:trPr>
          <w:trHeight w:val="700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.В.ДВ.02.02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Основы технической гидромеханики</w:t>
            </w:r>
          </w:p>
        </w:tc>
        <w:tc>
          <w:tcPr>
            <w:tcW w:w="4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41100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753785">
        <w:trPr>
          <w:cantSplit/>
          <w:trHeight w:val="567"/>
        </w:trPr>
        <w:tc>
          <w:tcPr>
            <w:tcW w:w="840" w:type="dxa"/>
            <w:vMerge w:val="restart"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.В.ДВ.03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.В.ДВ.03.01 </w:t>
            </w:r>
            <w:r w:rsidRPr="00603965">
              <w:rPr>
                <w:rFonts w:ascii="Times New Roman" w:eastAsia="Times New Roman" w:hAnsi="Times New Roman" w:cs="Times New Roman"/>
              </w:rPr>
              <w:t>Экспертиза проектов</w:t>
            </w:r>
          </w:p>
        </w:tc>
        <w:tc>
          <w:tcPr>
            <w:tcW w:w="4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45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03" w:type="dxa"/>
            <w:vMerge w:val="restart"/>
            <w:vAlign w:val="center"/>
          </w:tcPr>
          <w:p w:rsidR="008976D6" w:rsidRPr="0051044E" w:rsidRDefault="008976D6" w:rsidP="00C31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4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8976D6" w:rsidRPr="0051044E" w:rsidRDefault="008976D6" w:rsidP="00C31EE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2(1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  <w:r w:rsidRPr="0051044E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976D6" w:rsidTr="00753785">
        <w:trPr>
          <w:cantSplit/>
          <w:trHeight w:val="567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b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.В.ДВ.03.02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Охрана воздушного бассейна</w:t>
            </w:r>
          </w:p>
        </w:tc>
        <w:tc>
          <w:tcPr>
            <w:tcW w:w="4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41100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E419DF">
        <w:trPr>
          <w:trHeight w:val="450"/>
        </w:trPr>
        <w:tc>
          <w:tcPr>
            <w:tcW w:w="840" w:type="dxa"/>
            <w:vMerge w:val="restart"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.В.ДВ.04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BF415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.В.ДВ.04.01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промышленного водоснабжения</w:t>
            </w:r>
          </w:p>
        </w:tc>
        <w:tc>
          <w:tcPr>
            <w:tcW w:w="4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64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456" w:type="dxa"/>
            <w:vMerge w:val="restart"/>
            <w:vAlign w:val="center"/>
          </w:tcPr>
          <w:p w:rsidR="008976D6" w:rsidRPr="00603965" w:rsidRDefault="008976D6" w:rsidP="00C31EE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Merge w:val="restart"/>
            <w:vAlign w:val="center"/>
          </w:tcPr>
          <w:p w:rsidR="008976D6" w:rsidRPr="0051044E" w:rsidRDefault="008976D6" w:rsidP="00BF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4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8976D6" w:rsidRPr="0051044E" w:rsidRDefault="008976D6" w:rsidP="00BF415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hAnsi="Times New Roman" w:cs="Times New Roman"/>
                <w:sz w:val="16"/>
                <w:szCs w:val="16"/>
              </w:rPr>
              <w:t>5(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Pr="005104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8976D6">
        <w:trPr>
          <w:cantSplit/>
          <w:trHeight w:val="510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.В.ДВ.04.02</w:t>
            </w:r>
            <w:r w:rsidRPr="00603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Вентиляция промышленных зданий</w:t>
            </w:r>
          </w:p>
        </w:tc>
        <w:tc>
          <w:tcPr>
            <w:tcW w:w="4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41100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51044E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8976D6" w:rsidTr="00E419DF">
        <w:trPr>
          <w:trHeight w:val="650"/>
        </w:trPr>
        <w:tc>
          <w:tcPr>
            <w:tcW w:w="840" w:type="dxa"/>
            <w:vMerge w:val="restart"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.В.ДВ.05</w:t>
            </w:r>
          </w:p>
        </w:tc>
        <w:tc>
          <w:tcPr>
            <w:tcW w:w="2529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D77C3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.В.ДВ.05.01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промышленного водоотведения</w:t>
            </w:r>
          </w:p>
        </w:tc>
        <w:tc>
          <w:tcPr>
            <w:tcW w:w="4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5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28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456" w:type="dxa"/>
            <w:vMerge w:val="restart"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2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03" w:type="dxa"/>
            <w:vMerge w:val="restart"/>
            <w:vAlign w:val="center"/>
          </w:tcPr>
          <w:p w:rsidR="008976D6" w:rsidRPr="0051044E" w:rsidRDefault="008976D6" w:rsidP="00BF415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1044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48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51044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976D6" w:rsidRPr="0051044E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8976D6" w:rsidRPr="0051044E" w:rsidRDefault="008976D6" w:rsidP="00BF4151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044E">
              <w:rPr>
                <w:rFonts w:ascii="Times New Roman" w:hAnsi="Times New Roman" w:cs="Times New Roman"/>
                <w:sz w:val="16"/>
                <w:szCs w:val="16"/>
              </w:rPr>
              <w:t>4(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 w:rsidRPr="0051044E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976D6" w:rsidRPr="00603965" w:rsidRDefault="008976D6" w:rsidP="008976D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8976D6" w:rsidTr="00E419DF">
        <w:trPr>
          <w:trHeight w:val="730"/>
        </w:trPr>
        <w:tc>
          <w:tcPr>
            <w:tcW w:w="840" w:type="dxa"/>
            <w:vMerge/>
            <w:textDirection w:val="btLr"/>
            <w:vAlign w:val="center"/>
          </w:tcPr>
          <w:p w:rsidR="008976D6" w:rsidRPr="00603965" w:rsidRDefault="008976D6" w:rsidP="00D77C3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29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.В.ДВ.05.02</w:t>
            </w:r>
            <w:r w:rsidRPr="00603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Кондиционирование воздуха и хладоснабжение</w:t>
            </w:r>
          </w:p>
        </w:tc>
        <w:tc>
          <w:tcPr>
            <w:tcW w:w="425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5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8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28" w:type="dxa"/>
            <w:vMerge/>
          </w:tcPr>
          <w:p w:rsidR="008976D6" w:rsidRPr="00411004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6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8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2" w:type="dxa"/>
            <w:vMerge/>
          </w:tcPr>
          <w:p w:rsidR="008976D6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3" w:type="dxa"/>
            <w:vMerge/>
          </w:tcPr>
          <w:p w:rsidR="008976D6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8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6" w:type="dxa"/>
            <w:vMerge/>
          </w:tcPr>
          <w:p w:rsidR="008976D6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2" w:type="dxa"/>
            <w:vMerge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90" w:type="dxa"/>
            <w:vMerge/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:rsidR="008976D6" w:rsidRPr="00F92A35" w:rsidRDefault="008976D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976D6" w:rsidRPr="00603965" w:rsidRDefault="008976D6" w:rsidP="00D77C3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ГВ</w:t>
            </w:r>
          </w:p>
        </w:tc>
      </w:tr>
    </w:tbl>
    <w:p w:rsidR="00030C55" w:rsidRDefault="00030C55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C52DD" w:rsidRPr="008A4B97" w:rsidTr="002C52DD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2DD" w:rsidRPr="00175EB7" w:rsidRDefault="002C52DD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52DD" w:rsidRPr="008A4B97" w:rsidTr="002C52D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C52DD" w:rsidRPr="008A4B97" w:rsidTr="002C52DD">
        <w:trPr>
          <w:trHeight w:val="454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C52DD" w:rsidRPr="008A4B97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27"/>
        </w:trPr>
        <w:tc>
          <w:tcPr>
            <w:tcW w:w="1101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2C52D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E706A2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2C52D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C52DD" w:rsidRDefault="002C52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AA045B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D13C9D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D13C9D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D13C9D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D13C9D" w:rsidRDefault="00753785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Pr="00E706A2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53785" w:rsidTr="002C52D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53785" w:rsidRPr="00BB2C32" w:rsidRDefault="00753785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53785" w:rsidRDefault="00753785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</w:tbl>
    <w:p w:rsidR="003163C5" w:rsidRDefault="003163C5"/>
    <w:p w:rsidR="003163C5" w:rsidRDefault="003163C5"/>
    <w:p w:rsidR="00CB7F98" w:rsidRDefault="00CB7F98"/>
    <w:tbl>
      <w:tblPr>
        <w:tblStyle w:val="a3"/>
        <w:tblW w:w="16262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287530" w:rsidRPr="008A4B97" w:rsidTr="00E74BA0">
        <w:trPr>
          <w:trHeight w:val="283"/>
        </w:trPr>
        <w:tc>
          <w:tcPr>
            <w:tcW w:w="16262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30" w:rsidRPr="00175EB7" w:rsidRDefault="00287530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87530" w:rsidRPr="008A4B97" w:rsidTr="00E74BA0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87530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87530" w:rsidRPr="008A4B97" w:rsidTr="00E74BA0">
        <w:trPr>
          <w:trHeight w:val="454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83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87530" w:rsidRPr="008A4B97" w:rsidRDefault="0028753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27"/>
        </w:trPr>
        <w:tc>
          <w:tcPr>
            <w:tcW w:w="1101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E74BA0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216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216B3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422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116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408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6158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B15F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352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191A8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8115DD" w:rsidRPr="00191A84" w:rsidRDefault="008115DD" w:rsidP="00191A8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115DD" w:rsidRPr="001B15F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8115DD" w:rsidRPr="009862F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(102)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  <w:p w:rsidR="008115DD" w:rsidRPr="009862F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(98)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115DD" w:rsidRPr="009862F4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(98)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5DD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  <w:p w:rsidR="008115DD" w:rsidRPr="008115DD" w:rsidRDefault="008115DD" w:rsidP="008115D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115DD">
              <w:rPr>
                <w:rFonts w:ascii="Times New Roman" w:hAnsi="Times New Roman" w:cs="Times New Roman"/>
                <w:b/>
                <w:sz w:val="18"/>
                <w:szCs w:val="18"/>
              </w:rPr>
              <w:t>(116)</w:t>
            </w: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  <w:p w:rsidR="008115DD" w:rsidRPr="002C52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(70)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D5A2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D5A22" w:rsidRDefault="008115DD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208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(96)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(22)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(28)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(10)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D5A2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D5A22" w:rsidRDefault="008115DD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216B3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16B3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214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2750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(4)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(60)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(80)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(70)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(88)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4E0220">
              <w:rPr>
                <w:rFonts w:ascii="Times New Roman" w:hAnsi="Times New Roman" w:cs="Times New Roman"/>
                <w:sz w:val="16"/>
                <w:szCs w:val="16"/>
              </w:rPr>
              <w:t>116)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8115DD" w:rsidRPr="004E0220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220">
              <w:rPr>
                <w:rFonts w:ascii="Times New Roman" w:hAnsi="Times New Roman" w:cs="Times New Roman"/>
                <w:sz w:val="20"/>
                <w:szCs w:val="20"/>
              </w:rPr>
              <w:t>(70)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Default="008115DD" w:rsidP="0045127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BB2C32" w:rsidRDefault="008115DD" w:rsidP="00E74BA0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F92A35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2C52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F92A35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287530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F92A35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E74BA0">
        <w:trPr>
          <w:trHeight w:val="567"/>
        </w:trPr>
        <w:tc>
          <w:tcPr>
            <w:tcW w:w="16262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8115DD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5DD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5DD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8115DD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115D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216B35" w:rsidRDefault="00216B3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3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216B35" w:rsidRDefault="00216B3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6B3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216B3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F516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F516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F516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F516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191A84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4E0220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15DD" w:rsidTr="00E74BA0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956B57" w:rsidRDefault="008115DD" w:rsidP="00E74BA0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D07C63" w:rsidRDefault="008115DD" w:rsidP="00E74BA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4E0220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E0220"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F117E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15DD" w:rsidRPr="00E706A2" w:rsidRDefault="008115DD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7F98" w:rsidRDefault="00CB7F98"/>
    <w:p w:rsidR="00CB7F98" w:rsidRDefault="00CB7F98"/>
    <w:tbl>
      <w:tblPr>
        <w:tblStyle w:val="a3"/>
        <w:tblW w:w="16121" w:type="dxa"/>
        <w:tblLayout w:type="fixed"/>
        <w:tblLook w:val="04A0"/>
      </w:tblPr>
      <w:tblGrid>
        <w:gridCol w:w="817"/>
        <w:gridCol w:w="2552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91A84" w:rsidRPr="008A4B97" w:rsidTr="00191A84">
        <w:trPr>
          <w:trHeight w:val="283"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A84" w:rsidRPr="00175EB7" w:rsidRDefault="00191A84" w:rsidP="00E74B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191A84" w:rsidRPr="008A4B97" w:rsidTr="00191A8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A84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191A84" w:rsidRPr="008A4B97" w:rsidTr="00191A84">
        <w:trPr>
          <w:trHeight w:val="454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191A84" w:rsidRPr="008A4B97" w:rsidRDefault="00191A84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27"/>
        </w:trPr>
        <w:tc>
          <w:tcPr>
            <w:tcW w:w="817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E74B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191A84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E706A2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население в </w:t>
            </w: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проводействии</w:t>
            </w:r>
            <w:proofErr w:type="spell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753785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753785" w:rsidRDefault="00753785" w:rsidP="00451277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75378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делового общения на предприятиях ЖКХ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4531F" w:rsidRDefault="00753785" w:rsidP="00E74BA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91A8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1B15F0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9862F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9862F4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F92A35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2C52DD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3785" w:rsidRPr="00E706A2" w:rsidRDefault="00753785" w:rsidP="00E74BA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</w:tbl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E5592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40BA">
        <w:rPr>
          <w:rFonts w:ascii="Times New Roman" w:eastAsia="Calibri" w:hAnsi="Times New Roman" w:cs="Times New Roman"/>
          <w:sz w:val="24"/>
          <w:szCs w:val="24"/>
        </w:rPr>
        <w:t>Солдатов Д.А.</w:t>
      </w:r>
    </w:p>
    <w:p w:rsidR="0024531F" w:rsidRPr="00C21439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24531F" w:rsidRPr="00C21439" w:rsidSect="00205327">
      <w:footerReference w:type="default" r:id="rId8"/>
      <w:pgSz w:w="16838" w:h="11906" w:orient="landscape"/>
      <w:pgMar w:top="567" w:right="454" w:bottom="567" w:left="45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CA1" w:rsidRDefault="00FE3CA1" w:rsidP="002B2AD1">
      <w:pPr>
        <w:spacing w:after="0" w:line="240" w:lineRule="auto"/>
      </w:pPr>
      <w:r>
        <w:separator/>
      </w:r>
    </w:p>
  </w:endnote>
  <w:endnote w:type="continuationSeparator" w:id="0">
    <w:p w:rsidR="00FE3CA1" w:rsidRDefault="00FE3CA1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451277" w:rsidRDefault="007E4567">
        <w:pPr>
          <w:pStyle w:val="a8"/>
          <w:jc w:val="right"/>
        </w:pPr>
        <w:fldSimple w:instr=" PAGE   \* MERGEFORMAT ">
          <w:r w:rsidR="00E2619A">
            <w:rPr>
              <w:noProof/>
            </w:rPr>
            <w:t>5</w:t>
          </w:r>
        </w:fldSimple>
      </w:p>
    </w:sdtContent>
  </w:sdt>
  <w:p w:rsidR="00451277" w:rsidRDefault="0045127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CA1" w:rsidRDefault="00FE3CA1" w:rsidP="002B2AD1">
      <w:pPr>
        <w:spacing w:after="0" w:line="240" w:lineRule="auto"/>
      </w:pPr>
      <w:r>
        <w:separator/>
      </w:r>
    </w:p>
  </w:footnote>
  <w:footnote w:type="continuationSeparator" w:id="0">
    <w:p w:rsidR="00FE3CA1" w:rsidRDefault="00FE3CA1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0C55"/>
    <w:rsid w:val="00035A43"/>
    <w:rsid w:val="00040DFA"/>
    <w:rsid w:val="00051C5F"/>
    <w:rsid w:val="0005242F"/>
    <w:rsid w:val="00053746"/>
    <w:rsid w:val="00057475"/>
    <w:rsid w:val="000600CE"/>
    <w:rsid w:val="00072BB8"/>
    <w:rsid w:val="00087BAD"/>
    <w:rsid w:val="00094C67"/>
    <w:rsid w:val="00095097"/>
    <w:rsid w:val="000B2D26"/>
    <w:rsid w:val="000C7C9A"/>
    <w:rsid w:val="000D0880"/>
    <w:rsid w:val="000E049C"/>
    <w:rsid w:val="00100D32"/>
    <w:rsid w:val="00115D67"/>
    <w:rsid w:val="001170A7"/>
    <w:rsid w:val="00120AF9"/>
    <w:rsid w:val="00126041"/>
    <w:rsid w:val="0013414D"/>
    <w:rsid w:val="00135CA5"/>
    <w:rsid w:val="001471AE"/>
    <w:rsid w:val="00164BE7"/>
    <w:rsid w:val="00175EB7"/>
    <w:rsid w:val="00176EA1"/>
    <w:rsid w:val="00180B67"/>
    <w:rsid w:val="00191A84"/>
    <w:rsid w:val="001A1ADE"/>
    <w:rsid w:val="001B15F0"/>
    <w:rsid w:val="001C30B3"/>
    <w:rsid w:val="001E1F27"/>
    <w:rsid w:val="001E68F4"/>
    <w:rsid w:val="0020084E"/>
    <w:rsid w:val="00205327"/>
    <w:rsid w:val="00206196"/>
    <w:rsid w:val="00216B35"/>
    <w:rsid w:val="00217EC7"/>
    <w:rsid w:val="00244DDC"/>
    <w:rsid w:val="0024531F"/>
    <w:rsid w:val="00270500"/>
    <w:rsid w:val="00271516"/>
    <w:rsid w:val="00273E54"/>
    <w:rsid w:val="00287530"/>
    <w:rsid w:val="002B0F1D"/>
    <w:rsid w:val="002B2AC8"/>
    <w:rsid w:val="002B2AD1"/>
    <w:rsid w:val="002B6B8D"/>
    <w:rsid w:val="002C52DD"/>
    <w:rsid w:val="002C785B"/>
    <w:rsid w:val="002E2532"/>
    <w:rsid w:val="00302A3A"/>
    <w:rsid w:val="00313BE9"/>
    <w:rsid w:val="003163C5"/>
    <w:rsid w:val="00316525"/>
    <w:rsid w:val="0031768B"/>
    <w:rsid w:val="00327263"/>
    <w:rsid w:val="00336C57"/>
    <w:rsid w:val="00355F24"/>
    <w:rsid w:val="00364CC4"/>
    <w:rsid w:val="003710D5"/>
    <w:rsid w:val="003830D1"/>
    <w:rsid w:val="003841AA"/>
    <w:rsid w:val="0038502C"/>
    <w:rsid w:val="003940BA"/>
    <w:rsid w:val="003B0F21"/>
    <w:rsid w:val="003B41DE"/>
    <w:rsid w:val="003C4E0D"/>
    <w:rsid w:val="003D26E2"/>
    <w:rsid w:val="003D59B3"/>
    <w:rsid w:val="003E7B55"/>
    <w:rsid w:val="003F0C12"/>
    <w:rsid w:val="00404252"/>
    <w:rsid w:val="00411004"/>
    <w:rsid w:val="00411870"/>
    <w:rsid w:val="00423EE4"/>
    <w:rsid w:val="00446538"/>
    <w:rsid w:val="00451277"/>
    <w:rsid w:val="004615C3"/>
    <w:rsid w:val="00461975"/>
    <w:rsid w:val="00464D69"/>
    <w:rsid w:val="00467FF5"/>
    <w:rsid w:val="00472CA2"/>
    <w:rsid w:val="00476880"/>
    <w:rsid w:val="00492086"/>
    <w:rsid w:val="004A60AE"/>
    <w:rsid w:val="004B1ED1"/>
    <w:rsid w:val="004B49BD"/>
    <w:rsid w:val="004D61B9"/>
    <w:rsid w:val="004E0220"/>
    <w:rsid w:val="004E6199"/>
    <w:rsid w:val="004F0633"/>
    <w:rsid w:val="004F2F4F"/>
    <w:rsid w:val="00502755"/>
    <w:rsid w:val="0051044E"/>
    <w:rsid w:val="00520516"/>
    <w:rsid w:val="0052262D"/>
    <w:rsid w:val="00523EFB"/>
    <w:rsid w:val="005515F6"/>
    <w:rsid w:val="00552D3B"/>
    <w:rsid w:val="0055614D"/>
    <w:rsid w:val="00562AA0"/>
    <w:rsid w:val="00565CEA"/>
    <w:rsid w:val="00575D60"/>
    <w:rsid w:val="005867E8"/>
    <w:rsid w:val="00597BC5"/>
    <w:rsid w:val="005F0DE6"/>
    <w:rsid w:val="006106E2"/>
    <w:rsid w:val="006127A8"/>
    <w:rsid w:val="00613F93"/>
    <w:rsid w:val="00626036"/>
    <w:rsid w:val="00652672"/>
    <w:rsid w:val="00654485"/>
    <w:rsid w:val="0068703F"/>
    <w:rsid w:val="006932CC"/>
    <w:rsid w:val="006A1D3E"/>
    <w:rsid w:val="006D1DE9"/>
    <w:rsid w:val="006E19F3"/>
    <w:rsid w:val="00702C53"/>
    <w:rsid w:val="00716E3C"/>
    <w:rsid w:val="00717991"/>
    <w:rsid w:val="007225C4"/>
    <w:rsid w:val="00723682"/>
    <w:rsid w:val="00735C1E"/>
    <w:rsid w:val="00744068"/>
    <w:rsid w:val="00753785"/>
    <w:rsid w:val="00764C68"/>
    <w:rsid w:val="00771E6A"/>
    <w:rsid w:val="00780FE6"/>
    <w:rsid w:val="007A1B59"/>
    <w:rsid w:val="007A53F5"/>
    <w:rsid w:val="007C04BF"/>
    <w:rsid w:val="007C1966"/>
    <w:rsid w:val="007C53CB"/>
    <w:rsid w:val="007C5E79"/>
    <w:rsid w:val="007C7D32"/>
    <w:rsid w:val="007D1B82"/>
    <w:rsid w:val="007E153D"/>
    <w:rsid w:val="007E4567"/>
    <w:rsid w:val="007E7634"/>
    <w:rsid w:val="007F79AA"/>
    <w:rsid w:val="008115DD"/>
    <w:rsid w:val="00843C8A"/>
    <w:rsid w:val="00851C57"/>
    <w:rsid w:val="008528FB"/>
    <w:rsid w:val="00860FAE"/>
    <w:rsid w:val="00880FA4"/>
    <w:rsid w:val="00885A81"/>
    <w:rsid w:val="00886656"/>
    <w:rsid w:val="0089387F"/>
    <w:rsid w:val="008976D6"/>
    <w:rsid w:val="008A4B97"/>
    <w:rsid w:val="008C50BC"/>
    <w:rsid w:val="008C59FA"/>
    <w:rsid w:val="008D3ADA"/>
    <w:rsid w:val="008D503C"/>
    <w:rsid w:val="008E405A"/>
    <w:rsid w:val="008F5165"/>
    <w:rsid w:val="008F708E"/>
    <w:rsid w:val="0092065E"/>
    <w:rsid w:val="009216E7"/>
    <w:rsid w:val="00922370"/>
    <w:rsid w:val="00924811"/>
    <w:rsid w:val="00924F82"/>
    <w:rsid w:val="00930BD4"/>
    <w:rsid w:val="00941A72"/>
    <w:rsid w:val="00952AEE"/>
    <w:rsid w:val="009563BB"/>
    <w:rsid w:val="00956B57"/>
    <w:rsid w:val="00962A96"/>
    <w:rsid w:val="009635CD"/>
    <w:rsid w:val="00967046"/>
    <w:rsid w:val="009774C3"/>
    <w:rsid w:val="00983584"/>
    <w:rsid w:val="009862F4"/>
    <w:rsid w:val="00996D46"/>
    <w:rsid w:val="009B5CCC"/>
    <w:rsid w:val="009D3512"/>
    <w:rsid w:val="009D5A22"/>
    <w:rsid w:val="009D6D43"/>
    <w:rsid w:val="009D761D"/>
    <w:rsid w:val="009F01C8"/>
    <w:rsid w:val="009F3483"/>
    <w:rsid w:val="009F4CB8"/>
    <w:rsid w:val="009F7B4A"/>
    <w:rsid w:val="00A00ACA"/>
    <w:rsid w:val="00A050A0"/>
    <w:rsid w:val="00A2483F"/>
    <w:rsid w:val="00A26575"/>
    <w:rsid w:val="00A3007D"/>
    <w:rsid w:val="00A425A9"/>
    <w:rsid w:val="00A43222"/>
    <w:rsid w:val="00A453E9"/>
    <w:rsid w:val="00A45D24"/>
    <w:rsid w:val="00A46E49"/>
    <w:rsid w:val="00A50435"/>
    <w:rsid w:val="00A532F1"/>
    <w:rsid w:val="00A54C03"/>
    <w:rsid w:val="00A558DC"/>
    <w:rsid w:val="00A60169"/>
    <w:rsid w:val="00A646B3"/>
    <w:rsid w:val="00A87E29"/>
    <w:rsid w:val="00A954B7"/>
    <w:rsid w:val="00AA0F8B"/>
    <w:rsid w:val="00AB7B6E"/>
    <w:rsid w:val="00AC512E"/>
    <w:rsid w:val="00B0547A"/>
    <w:rsid w:val="00B05844"/>
    <w:rsid w:val="00B22AB9"/>
    <w:rsid w:val="00B27752"/>
    <w:rsid w:val="00B34FB0"/>
    <w:rsid w:val="00B45E51"/>
    <w:rsid w:val="00B519F6"/>
    <w:rsid w:val="00B53806"/>
    <w:rsid w:val="00B540A2"/>
    <w:rsid w:val="00B666B2"/>
    <w:rsid w:val="00B66753"/>
    <w:rsid w:val="00B7153C"/>
    <w:rsid w:val="00B77DFF"/>
    <w:rsid w:val="00B86944"/>
    <w:rsid w:val="00BA2984"/>
    <w:rsid w:val="00BB4E2B"/>
    <w:rsid w:val="00BB7877"/>
    <w:rsid w:val="00BC2EDA"/>
    <w:rsid w:val="00BC3B0B"/>
    <w:rsid w:val="00BD2D6E"/>
    <w:rsid w:val="00BE4565"/>
    <w:rsid w:val="00BE6450"/>
    <w:rsid w:val="00BF4151"/>
    <w:rsid w:val="00C01D9F"/>
    <w:rsid w:val="00C02CAA"/>
    <w:rsid w:val="00C31EEB"/>
    <w:rsid w:val="00C36C5F"/>
    <w:rsid w:val="00C53D0A"/>
    <w:rsid w:val="00C56E7D"/>
    <w:rsid w:val="00C620EC"/>
    <w:rsid w:val="00C7626B"/>
    <w:rsid w:val="00C87F4C"/>
    <w:rsid w:val="00CA0119"/>
    <w:rsid w:val="00CA3A1D"/>
    <w:rsid w:val="00CA53C8"/>
    <w:rsid w:val="00CA7AF1"/>
    <w:rsid w:val="00CB7F98"/>
    <w:rsid w:val="00CC2D77"/>
    <w:rsid w:val="00CD098B"/>
    <w:rsid w:val="00CE2533"/>
    <w:rsid w:val="00CF305A"/>
    <w:rsid w:val="00D0251F"/>
    <w:rsid w:val="00D07C63"/>
    <w:rsid w:val="00D16650"/>
    <w:rsid w:val="00D20AF3"/>
    <w:rsid w:val="00D2290B"/>
    <w:rsid w:val="00D344AC"/>
    <w:rsid w:val="00D45E53"/>
    <w:rsid w:val="00D77C3B"/>
    <w:rsid w:val="00DA79EC"/>
    <w:rsid w:val="00DD49DF"/>
    <w:rsid w:val="00DF1B37"/>
    <w:rsid w:val="00DF7646"/>
    <w:rsid w:val="00E00FC2"/>
    <w:rsid w:val="00E0538F"/>
    <w:rsid w:val="00E104CC"/>
    <w:rsid w:val="00E16645"/>
    <w:rsid w:val="00E177C4"/>
    <w:rsid w:val="00E21AFD"/>
    <w:rsid w:val="00E2619A"/>
    <w:rsid w:val="00E26F18"/>
    <w:rsid w:val="00E30218"/>
    <w:rsid w:val="00E419DF"/>
    <w:rsid w:val="00E4214C"/>
    <w:rsid w:val="00E45978"/>
    <w:rsid w:val="00E55923"/>
    <w:rsid w:val="00E63B96"/>
    <w:rsid w:val="00E646D7"/>
    <w:rsid w:val="00E706A2"/>
    <w:rsid w:val="00E74810"/>
    <w:rsid w:val="00E74BA0"/>
    <w:rsid w:val="00E75017"/>
    <w:rsid w:val="00E869F8"/>
    <w:rsid w:val="00EA2365"/>
    <w:rsid w:val="00EB7B27"/>
    <w:rsid w:val="00EC6E3B"/>
    <w:rsid w:val="00EE3D0C"/>
    <w:rsid w:val="00EF117E"/>
    <w:rsid w:val="00EF2286"/>
    <w:rsid w:val="00F01474"/>
    <w:rsid w:val="00F07017"/>
    <w:rsid w:val="00F1552B"/>
    <w:rsid w:val="00F155E6"/>
    <w:rsid w:val="00F16689"/>
    <w:rsid w:val="00F312BA"/>
    <w:rsid w:val="00F3716C"/>
    <w:rsid w:val="00F44241"/>
    <w:rsid w:val="00F44C3E"/>
    <w:rsid w:val="00F55726"/>
    <w:rsid w:val="00F600FC"/>
    <w:rsid w:val="00F61897"/>
    <w:rsid w:val="00F66A4D"/>
    <w:rsid w:val="00F7095B"/>
    <w:rsid w:val="00F9161F"/>
    <w:rsid w:val="00F92A35"/>
    <w:rsid w:val="00F97E38"/>
    <w:rsid w:val="00FA0D9A"/>
    <w:rsid w:val="00FA0DF5"/>
    <w:rsid w:val="00FA4463"/>
    <w:rsid w:val="00FB5469"/>
    <w:rsid w:val="00FC64E6"/>
    <w:rsid w:val="00FE3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  <w:style w:type="paragraph" w:customStyle="1" w:styleId="normal">
    <w:name w:val="normal"/>
    <w:rsid w:val="00E74BA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D55296-159E-418A-81E1-76854DD20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2280</Words>
  <Characters>12998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7</cp:revision>
  <cp:lastPrinted>2019-04-25T08:37:00Z</cp:lastPrinted>
  <dcterms:created xsi:type="dcterms:W3CDTF">2021-03-23T12:06:00Z</dcterms:created>
  <dcterms:modified xsi:type="dcterms:W3CDTF">2021-04-01T08:04:00Z</dcterms:modified>
</cp:coreProperties>
</file>